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B1AF7D9" w14:textId="77777777" w:rsidR="0031564D" w:rsidRPr="00F44497" w:rsidRDefault="0031564D" w:rsidP="0031564D">
      <w:pPr>
        <w:pStyle w:val="BodyText"/>
        <w:spacing w:line="276" w:lineRule="auto"/>
        <w:ind w:right="675"/>
        <w:rPr>
          <w:rFonts w:cs="Arial"/>
          <w:bCs/>
          <w:sz w:val="22"/>
          <w:szCs w:val="22"/>
        </w:rPr>
      </w:pPr>
      <w:r w:rsidRPr="00F44497">
        <w:rPr>
          <w:rFonts w:cs="Arial"/>
          <w:bCs/>
          <w:sz w:val="22"/>
          <w:szCs w:val="22"/>
        </w:rPr>
        <w:t>74 Point Elevators Safety Checklist</w:t>
      </w:r>
    </w:p>
    <w:p w14:paraId="54A342A8" w14:textId="77777777" w:rsidR="0031564D" w:rsidRPr="005B0C4B" w:rsidRDefault="0031564D" w:rsidP="0031564D">
      <w:pPr>
        <w:pStyle w:val="TableText"/>
        <w:rPr>
          <w:sz w:val="14"/>
          <w:szCs w:val="14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544"/>
        <w:gridCol w:w="2956"/>
        <w:gridCol w:w="1031"/>
        <w:gridCol w:w="567"/>
        <w:gridCol w:w="3119"/>
        <w:gridCol w:w="1128"/>
      </w:tblGrid>
      <w:tr w:rsidR="0031564D" w:rsidRPr="005B0C4B" w14:paraId="4FC3B14E" w14:textId="77777777" w:rsidTr="00551F7E">
        <w:trPr>
          <w:trHeight w:val="397"/>
          <w:tblHeader/>
        </w:trPr>
        <w:tc>
          <w:tcPr>
            <w:tcW w:w="544" w:type="dxa"/>
            <w:vAlign w:val="center"/>
          </w:tcPr>
          <w:p w14:paraId="16410691" w14:textId="77777777" w:rsidR="0031564D" w:rsidRPr="005B0C4B" w:rsidRDefault="0031564D" w:rsidP="00551F7E">
            <w:pPr>
              <w:pStyle w:val="TableParagraph"/>
              <w:spacing w:line="276" w:lineRule="auto"/>
              <w:ind w:left="59" w:right="29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en-US" w:bidi="ar-SA"/>
              </w:rPr>
              <w:t>No</w:t>
            </w:r>
          </w:p>
        </w:tc>
        <w:tc>
          <w:tcPr>
            <w:tcW w:w="2956" w:type="dxa"/>
            <w:vAlign w:val="center"/>
          </w:tcPr>
          <w:p w14:paraId="57A5B2DB" w14:textId="77777777" w:rsidR="0031564D" w:rsidRPr="005B0C4B" w:rsidRDefault="0031564D" w:rsidP="00551F7E">
            <w:pPr>
              <w:pStyle w:val="TableParagraph"/>
              <w:spacing w:line="276" w:lineRule="auto"/>
              <w:ind w:left="58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en-US" w:bidi="ar-SA"/>
              </w:rPr>
              <w:t>Hazard</w:t>
            </w:r>
          </w:p>
        </w:tc>
        <w:tc>
          <w:tcPr>
            <w:tcW w:w="1031" w:type="dxa"/>
            <w:vAlign w:val="center"/>
          </w:tcPr>
          <w:p w14:paraId="0ACB4EA8" w14:textId="77777777" w:rsidR="0031564D" w:rsidRPr="005B0C4B" w:rsidRDefault="0031564D" w:rsidP="00551F7E">
            <w:pPr>
              <w:pStyle w:val="TableParagraph"/>
              <w:spacing w:line="276" w:lineRule="auto"/>
              <w:ind w:left="87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en-US" w:bidi="ar-SA"/>
              </w:rPr>
              <w:t>EN81-80</w:t>
            </w:r>
          </w:p>
          <w:p w14:paraId="3495475E" w14:textId="77777777" w:rsidR="0031564D" w:rsidRPr="005B0C4B" w:rsidRDefault="0031564D" w:rsidP="00551F7E">
            <w:pPr>
              <w:pStyle w:val="TableParagraph"/>
              <w:spacing w:line="276" w:lineRule="auto"/>
              <w:ind w:left="147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en-US" w:bidi="ar-SA"/>
              </w:rPr>
              <w:t>Clause</w:t>
            </w:r>
          </w:p>
        </w:tc>
        <w:tc>
          <w:tcPr>
            <w:tcW w:w="567" w:type="dxa"/>
            <w:vAlign w:val="center"/>
          </w:tcPr>
          <w:p w14:paraId="5DDFADCC" w14:textId="77777777" w:rsidR="0031564D" w:rsidRPr="005B0C4B" w:rsidRDefault="0031564D" w:rsidP="00551F7E">
            <w:pPr>
              <w:pStyle w:val="TableParagraph"/>
              <w:spacing w:line="276" w:lineRule="auto"/>
              <w:ind w:left="44" w:right="21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en-US" w:bidi="ar-SA"/>
              </w:rPr>
              <w:t>No</w:t>
            </w:r>
          </w:p>
        </w:tc>
        <w:tc>
          <w:tcPr>
            <w:tcW w:w="3119" w:type="dxa"/>
            <w:vAlign w:val="center"/>
          </w:tcPr>
          <w:p w14:paraId="691B6457" w14:textId="77777777" w:rsidR="0031564D" w:rsidRPr="005B0C4B" w:rsidRDefault="0031564D" w:rsidP="00551F7E">
            <w:pPr>
              <w:pStyle w:val="TableParagraph"/>
              <w:spacing w:line="276" w:lineRule="auto"/>
              <w:ind w:left="51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en-US" w:bidi="ar-SA"/>
              </w:rPr>
              <w:t>Hazard</w:t>
            </w:r>
          </w:p>
        </w:tc>
        <w:tc>
          <w:tcPr>
            <w:tcW w:w="1128" w:type="dxa"/>
            <w:vAlign w:val="center"/>
          </w:tcPr>
          <w:p w14:paraId="5AE559C3" w14:textId="77777777" w:rsidR="0031564D" w:rsidRPr="005B0C4B" w:rsidRDefault="0031564D" w:rsidP="00551F7E">
            <w:pPr>
              <w:pStyle w:val="TableParagraph"/>
              <w:spacing w:line="276" w:lineRule="auto"/>
              <w:ind w:left="87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en-US" w:bidi="ar-SA"/>
              </w:rPr>
              <w:t>EN81-80</w:t>
            </w:r>
          </w:p>
          <w:p w14:paraId="2BB166DB" w14:textId="77777777" w:rsidR="0031564D" w:rsidRPr="005B0C4B" w:rsidRDefault="0031564D" w:rsidP="00551F7E">
            <w:pPr>
              <w:pStyle w:val="TableParagraph"/>
              <w:spacing w:line="276" w:lineRule="auto"/>
              <w:ind w:left="87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en-US" w:bidi="ar-SA"/>
              </w:rPr>
              <w:t>Clause</w:t>
            </w:r>
          </w:p>
        </w:tc>
      </w:tr>
      <w:tr w:rsidR="0031564D" w:rsidRPr="005B0C4B" w14:paraId="2B512544" w14:textId="77777777" w:rsidTr="00551F7E">
        <w:trPr>
          <w:trHeight w:val="397"/>
        </w:trPr>
        <w:tc>
          <w:tcPr>
            <w:tcW w:w="544" w:type="dxa"/>
            <w:vAlign w:val="center"/>
          </w:tcPr>
          <w:p w14:paraId="2175DDB2" w14:textId="77777777" w:rsidR="0031564D" w:rsidRPr="005B0C4B" w:rsidRDefault="0031564D" w:rsidP="00551F7E">
            <w:pPr>
              <w:pStyle w:val="TableParagraph"/>
              <w:spacing w:line="276" w:lineRule="auto"/>
              <w:ind w:left="27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1</w:t>
            </w:r>
          </w:p>
        </w:tc>
        <w:tc>
          <w:tcPr>
            <w:tcW w:w="2956" w:type="dxa"/>
            <w:vAlign w:val="center"/>
          </w:tcPr>
          <w:p w14:paraId="41C6BFC5" w14:textId="77777777" w:rsidR="0031564D" w:rsidRPr="005B0C4B" w:rsidRDefault="0031564D" w:rsidP="00551F7E">
            <w:pPr>
              <w:pStyle w:val="TableParagraph"/>
              <w:spacing w:line="276" w:lineRule="auto"/>
              <w:ind w:left="58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Presence of harmful materials</w:t>
            </w:r>
          </w:p>
        </w:tc>
        <w:tc>
          <w:tcPr>
            <w:tcW w:w="1031" w:type="dxa"/>
            <w:vAlign w:val="center"/>
          </w:tcPr>
          <w:p w14:paraId="00B7B4B3" w14:textId="77777777" w:rsidR="0031564D" w:rsidRPr="005B0C4B" w:rsidRDefault="0031564D" w:rsidP="00551F7E">
            <w:pPr>
              <w:pStyle w:val="TableParagraph"/>
              <w:spacing w:line="276" w:lineRule="auto"/>
              <w:ind w:left="79" w:right="45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5.1.4</w:t>
            </w:r>
          </w:p>
        </w:tc>
        <w:tc>
          <w:tcPr>
            <w:tcW w:w="567" w:type="dxa"/>
            <w:vAlign w:val="center"/>
          </w:tcPr>
          <w:p w14:paraId="229BD91F" w14:textId="77777777" w:rsidR="0031564D" w:rsidRPr="005B0C4B" w:rsidRDefault="0031564D" w:rsidP="00551F7E">
            <w:pPr>
              <w:pStyle w:val="TableParagraph"/>
              <w:spacing w:line="276" w:lineRule="auto"/>
              <w:ind w:left="47" w:right="21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40</w:t>
            </w:r>
          </w:p>
        </w:tc>
        <w:tc>
          <w:tcPr>
            <w:tcW w:w="3119" w:type="dxa"/>
            <w:vAlign w:val="center"/>
          </w:tcPr>
          <w:p w14:paraId="4FE5468A" w14:textId="77777777" w:rsidR="0031564D" w:rsidRPr="005B0C4B" w:rsidRDefault="0031564D" w:rsidP="00551F7E">
            <w:pPr>
              <w:pStyle w:val="TableParagraph"/>
              <w:spacing w:line="276" w:lineRule="auto"/>
              <w:ind w:left="51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Car without doors</w:t>
            </w:r>
          </w:p>
        </w:tc>
        <w:tc>
          <w:tcPr>
            <w:tcW w:w="1128" w:type="dxa"/>
            <w:vAlign w:val="center"/>
          </w:tcPr>
          <w:p w14:paraId="29CFFE07" w14:textId="77777777" w:rsidR="0031564D" w:rsidRPr="005B0C4B" w:rsidRDefault="0031564D" w:rsidP="00551F7E">
            <w:pPr>
              <w:pStyle w:val="TableParagraph"/>
              <w:spacing w:line="276" w:lineRule="auto"/>
              <w:ind w:left="138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5.8.3</w:t>
            </w:r>
          </w:p>
        </w:tc>
      </w:tr>
      <w:tr w:rsidR="0031564D" w:rsidRPr="005B0C4B" w14:paraId="7C79E3BF" w14:textId="77777777" w:rsidTr="00551F7E">
        <w:trPr>
          <w:trHeight w:val="397"/>
        </w:trPr>
        <w:tc>
          <w:tcPr>
            <w:tcW w:w="544" w:type="dxa"/>
            <w:vAlign w:val="center"/>
          </w:tcPr>
          <w:p w14:paraId="630F698F" w14:textId="77777777" w:rsidR="0031564D" w:rsidRPr="005B0C4B" w:rsidRDefault="0031564D" w:rsidP="00551F7E">
            <w:pPr>
              <w:pStyle w:val="TableParagraph"/>
              <w:spacing w:line="276" w:lineRule="auto"/>
              <w:ind w:left="27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2</w:t>
            </w:r>
          </w:p>
        </w:tc>
        <w:tc>
          <w:tcPr>
            <w:tcW w:w="2956" w:type="dxa"/>
            <w:vAlign w:val="center"/>
          </w:tcPr>
          <w:p w14:paraId="61517434" w14:textId="77777777" w:rsidR="0031564D" w:rsidRPr="005B0C4B" w:rsidRDefault="0031564D" w:rsidP="00551F7E">
            <w:pPr>
              <w:pStyle w:val="TableParagraph"/>
              <w:spacing w:line="276" w:lineRule="auto"/>
              <w:ind w:left="58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No or limited accessibility for disabled persons</w:t>
            </w:r>
          </w:p>
        </w:tc>
        <w:tc>
          <w:tcPr>
            <w:tcW w:w="1031" w:type="dxa"/>
            <w:vAlign w:val="center"/>
          </w:tcPr>
          <w:p w14:paraId="0CE3E641" w14:textId="77777777" w:rsidR="0031564D" w:rsidRPr="005B0C4B" w:rsidRDefault="0031564D" w:rsidP="00551F7E">
            <w:pPr>
              <w:pStyle w:val="TableParagraph"/>
              <w:spacing w:line="276" w:lineRule="auto"/>
              <w:ind w:left="79" w:right="45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5.2.1</w:t>
            </w:r>
          </w:p>
        </w:tc>
        <w:tc>
          <w:tcPr>
            <w:tcW w:w="567" w:type="dxa"/>
            <w:vAlign w:val="center"/>
          </w:tcPr>
          <w:p w14:paraId="1E050CA7" w14:textId="77777777" w:rsidR="0031564D" w:rsidRPr="005B0C4B" w:rsidRDefault="0031564D" w:rsidP="00551F7E">
            <w:pPr>
              <w:pStyle w:val="TableParagraph"/>
              <w:spacing w:line="276" w:lineRule="auto"/>
              <w:ind w:left="47" w:right="21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41</w:t>
            </w:r>
          </w:p>
        </w:tc>
        <w:tc>
          <w:tcPr>
            <w:tcW w:w="3119" w:type="dxa"/>
            <w:vAlign w:val="center"/>
          </w:tcPr>
          <w:p w14:paraId="42C32F9F" w14:textId="77777777" w:rsidR="0031564D" w:rsidRPr="005B0C4B" w:rsidRDefault="0031564D" w:rsidP="00551F7E">
            <w:pPr>
              <w:pStyle w:val="TableParagraph"/>
              <w:spacing w:line="276" w:lineRule="auto"/>
              <w:ind w:left="51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Unsafe locking of car roof trap door</w:t>
            </w:r>
          </w:p>
        </w:tc>
        <w:tc>
          <w:tcPr>
            <w:tcW w:w="1128" w:type="dxa"/>
            <w:vAlign w:val="center"/>
          </w:tcPr>
          <w:p w14:paraId="5506AF24" w14:textId="77777777" w:rsidR="0031564D" w:rsidRPr="005B0C4B" w:rsidRDefault="0031564D" w:rsidP="00551F7E">
            <w:pPr>
              <w:pStyle w:val="TableParagraph"/>
              <w:spacing w:line="276" w:lineRule="auto"/>
              <w:ind w:left="138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5.8.4</w:t>
            </w:r>
          </w:p>
        </w:tc>
      </w:tr>
      <w:tr w:rsidR="0031564D" w:rsidRPr="005B0C4B" w14:paraId="0F6985C1" w14:textId="77777777" w:rsidTr="00551F7E">
        <w:trPr>
          <w:trHeight w:val="397"/>
        </w:trPr>
        <w:tc>
          <w:tcPr>
            <w:tcW w:w="544" w:type="dxa"/>
            <w:vAlign w:val="center"/>
          </w:tcPr>
          <w:p w14:paraId="6B231743" w14:textId="77777777" w:rsidR="0031564D" w:rsidRPr="005B0C4B" w:rsidRDefault="0031564D" w:rsidP="00551F7E">
            <w:pPr>
              <w:pStyle w:val="TableParagraph"/>
              <w:spacing w:line="276" w:lineRule="auto"/>
              <w:ind w:left="27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3</w:t>
            </w:r>
          </w:p>
        </w:tc>
        <w:tc>
          <w:tcPr>
            <w:tcW w:w="2956" w:type="dxa"/>
            <w:vAlign w:val="center"/>
          </w:tcPr>
          <w:p w14:paraId="3C404F5D" w14:textId="77777777" w:rsidR="0031564D" w:rsidRPr="005B0C4B" w:rsidRDefault="0031564D" w:rsidP="00551F7E">
            <w:pPr>
              <w:pStyle w:val="TableParagraph"/>
              <w:spacing w:line="276" w:lineRule="auto"/>
              <w:ind w:left="58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Drive system with poor stopping/levelling accuracy</w:t>
            </w:r>
          </w:p>
        </w:tc>
        <w:tc>
          <w:tcPr>
            <w:tcW w:w="1031" w:type="dxa"/>
            <w:vAlign w:val="center"/>
          </w:tcPr>
          <w:p w14:paraId="0A317D87" w14:textId="77777777" w:rsidR="0031564D" w:rsidRPr="005B0C4B" w:rsidRDefault="0031564D" w:rsidP="00551F7E">
            <w:pPr>
              <w:pStyle w:val="TableParagraph"/>
              <w:spacing w:line="276" w:lineRule="auto"/>
              <w:ind w:left="79" w:right="45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5.2.2</w:t>
            </w:r>
          </w:p>
        </w:tc>
        <w:tc>
          <w:tcPr>
            <w:tcW w:w="567" w:type="dxa"/>
            <w:vAlign w:val="center"/>
          </w:tcPr>
          <w:p w14:paraId="27A9563F" w14:textId="77777777" w:rsidR="0031564D" w:rsidRPr="005B0C4B" w:rsidRDefault="0031564D" w:rsidP="00551F7E">
            <w:pPr>
              <w:pStyle w:val="TableParagraph"/>
              <w:spacing w:line="276" w:lineRule="auto"/>
              <w:ind w:left="47" w:right="21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42</w:t>
            </w:r>
          </w:p>
        </w:tc>
        <w:tc>
          <w:tcPr>
            <w:tcW w:w="3119" w:type="dxa"/>
            <w:vAlign w:val="center"/>
          </w:tcPr>
          <w:p w14:paraId="265E7D30" w14:textId="77777777" w:rsidR="0031564D" w:rsidRPr="005B0C4B" w:rsidRDefault="0031564D" w:rsidP="00551F7E">
            <w:pPr>
              <w:pStyle w:val="TableParagraph"/>
              <w:spacing w:line="276" w:lineRule="auto"/>
              <w:ind w:left="51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Insufficient strength of car roof</w:t>
            </w:r>
          </w:p>
        </w:tc>
        <w:tc>
          <w:tcPr>
            <w:tcW w:w="1128" w:type="dxa"/>
            <w:vAlign w:val="center"/>
          </w:tcPr>
          <w:p w14:paraId="11F56D29" w14:textId="77777777" w:rsidR="0031564D" w:rsidRPr="005B0C4B" w:rsidRDefault="0031564D" w:rsidP="00551F7E">
            <w:pPr>
              <w:pStyle w:val="TableParagraph"/>
              <w:spacing w:line="276" w:lineRule="auto"/>
              <w:ind w:left="138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5.8.5</w:t>
            </w:r>
          </w:p>
        </w:tc>
      </w:tr>
      <w:tr w:rsidR="0031564D" w:rsidRPr="005B0C4B" w14:paraId="4EC04606" w14:textId="77777777" w:rsidTr="00551F7E">
        <w:trPr>
          <w:trHeight w:val="397"/>
        </w:trPr>
        <w:tc>
          <w:tcPr>
            <w:tcW w:w="544" w:type="dxa"/>
            <w:vAlign w:val="center"/>
          </w:tcPr>
          <w:p w14:paraId="5E3CF801" w14:textId="77777777" w:rsidR="0031564D" w:rsidRPr="005B0C4B" w:rsidRDefault="0031564D" w:rsidP="00551F7E">
            <w:pPr>
              <w:pStyle w:val="TableParagraph"/>
              <w:spacing w:line="276" w:lineRule="auto"/>
              <w:ind w:left="27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4</w:t>
            </w:r>
          </w:p>
        </w:tc>
        <w:tc>
          <w:tcPr>
            <w:tcW w:w="2956" w:type="dxa"/>
            <w:vAlign w:val="center"/>
          </w:tcPr>
          <w:p w14:paraId="640335B9" w14:textId="77777777" w:rsidR="0031564D" w:rsidRPr="005B0C4B" w:rsidRDefault="0031564D" w:rsidP="00551F7E">
            <w:pPr>
              <w:pStyle w:val="TableParagraph"/>
              <w:spacing w:line="276" w:lineRule="auto"/>
              <w:ind w:left="58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No or inadequate vandal resistance</w:t>
            </w:r>
          </w:p>
        </w:tc>
        <w:tc>
          <w:tcPr>
            <w:tcW w:w="1031" w:type="dxa"/>
            <w:vAlign w:val="center"/>
          </w:tcPr>
          <w:p w14:paraId="6A30E19B" w14:textId="77777777" w:rsidR="0031564D" w:rsidRPr="005B0C4B" w:rsidRDefault="0031564D" w:rsidP="00551F7E">
            <w:pPr>
              <w:pStyle w:val="TableParagraph"/>
              <w:spacing w:line="276" w:lineRule="auto"/>
              <w:ind w:left="79" w:right="43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5.3</w:t>
            </w:r>
          </w:p>
        </w:tc>
        <w:tc>
          <w:tcPr>
            <w:tcW w:w="567" w:type="dxa"/>
            <w:vAlign w:val="center"/>
          </w:tcPr>
          <w:p w14:paraId="704BEA9F" w14:textId="77777777" w:rsidR="0031564D" w:rsidRPr="005B0C4B" w:rsidRDefault="0031564D" w:rsidP="00551F7E">
            <w:pPr>
              <w:pStyle w:val="TableParagraph"/>
              <w:spacing w:line="276" w:lineRule="auto"/>
              <w:ind w:left="47" w:right="21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43</w:t>
            </w:r>
          </w:p>
        </w:tc>
        <w:tc>
          <w:tcPr>
            <w:tcW w:w="3119" w:type="dxa"/>
            <w:vAlign w:val="center"/>
          </w:tcPr>
          <w:p w14:paraId="2B74C482" w14:textId="77777777" w:rsidR="0031564D" w:rsidRPr="005B0C4B" w:rsidRDefault="0031564D" w:rsidP="00551F7E">
            <w:pPr>
              <w:pStyle w:val="TableParagraph"/>
              <w:spacing w:line="276" w:lineRule="auto"/>
              <w:ind w:left="51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No or inadequate balustrade on car roof (voids)</w:t>
            </w:r>
          </w:p>
        </w:tc>
        <w:tc>
          <w:tcPr>
            <w:tcW w:w="1128" w:type="dxa"/>
            <w:vAlign w:val="center"/>
          </w:tcPr>
          <w:p w14:paraId="39A374B0" w14:textId="77777777" w:rsidR="0031564D" w:rsidRPr="005B0C4B" w:rsidRDefault="0031564D" w:rsidP="00551F7E">
            <w:pPr>
              <w:pStyle w:val="TableParagraph"/>
              <w:spacing w:line="276" w:lineRule="auto"/>
              <w:ind w:left="138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5.8.6</w:t>
            </w:r>
          </w:p>
        </w:tc>
      </w:tr>
      <w:tr w:rsidR="0031564D" w:rsidRPr="005B0C4B" w14:paraId="000B7750" w14:textId="77777777" w:rsidTr="00551F7E">
        <w:trPr>
          <w:trHeight w:val="397"/>
        </w:trPr>
        <w:tc>
          <w:tcPr>
            <w:tcW w:w="544" w:type="dxa"/>
            <w:vAlign w:val="center"/>
          </w:tcPr>
          <w:p w14:paraId="414B35F6" w14:textId="77777777" w:rsidR="0031564D" w:rsidRPr="005B0C4B" w:rsidRDefault="0031564D" w:rsidP="00551F7E">
            <w:pPr>
              <w:pStyle w:val="TableParagraph"/>
              <w:spacing w:line="276" w:lineRule="auto"/>
              <w:ind w:left="27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5</w:t>
            </w:r>
          </w:p>
        </w:tc>
        <w:tc>
          <w:tcPr>
            <w:tcW w:w="2956" w:type="dxa"/>
            <w:vAlign w:val="center"/>
          </w:tcPr>
          <w:p w14:paraId="7D61F9C7" w14:textId="77777777" w:rsidR="0031564D" w:rsidRPr="005B0C4B" w:rsidRDefault="0031564D" w:rsidP="00551F7E">
            <w:pPr>
              <w:pStyle w:val="TableParagraph"/>
              <w:spacing w:line="276" w:lineRule="auto"/>
              <w:ind w:left="58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No or inadequate control functions in case of fire</w:t>
            </w:r>
          </w:p>
        </w:tc>
        <w:tc>
          <w:tcPr>
            <w:tcW w:w="1031" w:type="dxa"/>
            <w:vAlign w:val="center"/>
          </w:tcPr>
          <w:p w14:paraId="32B83836" w14:textId="77777777" w:rsidR="0031564D" w:rsidRPr="005B0C4B" w:rsidRDefault="0031564D" w:rsidP="00551F7E">
            <w:pPr>
              <w:pStyle w:val="TableParagraph"/>
              <w:spacing w:line="276" w:lineRule="auto"/>
              <w:ind w:left="79" w:right="43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5.4</w:t>
            </w:r>
          </w:p>
        </w:tc>
        <w:tc>
          <w:tcPr>
            <w:tcW w:w="567" w:type="dxa"/>
            <w:vAlign w:val="center"/>
          </w:tcPr>
          <w:p w14:paraId="60513F44" w14:textId="77777777" w:rsidR="0031564D" w:rsidRPr="005B0C4B" w:rsidRDefault="0031564D" w:rsidP="00551F7E">
            <w:pPr>
              <w:pStyle w:val="TableParagraph"/>
              <w:spacing w:line="276" w:lineRule="auto"/>
              <w:ind w:left="47" w:right="21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44</w:t>
            </w:r>
          </w:p>
        </w:tc>
        <w:tc>
          <w:tcPr>
            <w:tcW w:w="3119" w:type="dxa"/>
            <w:vAlign w:val="center"/>
          </w:tcPr>
          <w:p w14:paraId="27F4F0C4" w14:textId="77777777" w:rsidR="0031564D" w:rsidRPr="005B0C4B" w:rsidRDefault="0031564D" w:rsidP="00551F7E">
            <w:pPr>
              <w:pStyle w:val="TableParagraph"/>
              <w:spacing w:line="276" w:lineRule="auto"/>
              <w:ind w:left="51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Insufficient ventilation in car</w:t>
            </w:r>
          </w:p>
        </w:tc>
        <w:tc>
          <w:tcPr>
            <w:tcW w:w="1128" w:type="dxa"/>
            <w:vAlign w:val="center"/>
          </w:tcPr>
          <w:p w14:paraId="7AC5599B" w14:textId="77777777" w:rsidR="0031564D" w:rsidRPr="005B0C4B" w:rsidRDefault="0031564D" w:rsidP="00551F7E">
            <w:pPr>
              <w:pStyle w:val="TableParagraph"/>
              <w:spacing w:line="276" w:lineRule="auto"/>
              <w:ind w:left="138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5.8.7</w:t>
            </w:r>
          </w:p>
        </w:tc>
      </w:tr>
      <w:tr w:rsidR="0031564D" w:rsidRPr="005B0C4B" w14:paraId="2A412F05" w14:textId="77777777" w:rsidTr="00551F7E">
        <w:trPr>
          <w:trHeight w:val="397"/>
        </w:trPr>
        <w:tc>
          <w:tcPr>
            <w:tcW w:w="544" w:type="dxa"/>
            <w:vAlign w:val="center"/>
          </w:tcPr>
          <w:p w14:paraId="52ECF008" w14:textId="77777777" w:rsidR="0031564D" w:rsidRPr="005B0C4B" w:rsidRDefault="0031564D" w:rsidP="00551F7E">
            <w:pPr>
              <w:pStyle w:val="TableParagraph"/>
              <w:spacing w:line="276" w:lineRule="auto"/>
              <w:ind w:left="27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6</w:t>
            </w:r>
          </w:p>
        </w:tc>
        <w:tc>
          <w:tcPr>
            <w:tcW w:w="2956" w:type="dxa"/>
            <w:vAlign w:val="center"/>
          </w:tcPr>
          <w:p w14:paraId="66C1570B" w14:textId="77777777" w:rsidR="0031564D" w:rsidRPr="005B0C4B" w:rsidRDefault="0031564D" w:rsidP="00551F7E">
            <w:pPr>
              <w:pStyle w:val="TableParagraph"/>
              <w:spacing w:line="276" w:lineRule="auto"/>
              <w:ind w:left="58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Well enclosures with perforate walls</w:t>
            </w:r>
          </w:p>
        </w:tc>
        <w:tc>
          <w:tcPr>
            <w:tcW w:w="1031" w:type="dxa"/>
            <w:vAlign w:val="center"/>
          </w:tcPr>
          <w:p w14:paraId="22353D4E" w14:textId="77777777" w:rsidR="0031564D" w:rsidRPr="005B0C4B" w:rsidRDefault="0031564D" w:rsidP="00551F7E">
            <w:pPr>
              <w:pStyle w:val="TableParagraph"/>
              <w:spacing w:line="276" w:lineRule="auto"/>
              <w:ind w:left="79" w:right="46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5.5.1.1</w:t>
            </w:r>
          </w:p>
        </w:tc>
        <w:tc>
          <w:tcPr>
            <w:tcW w:w="567" w:type="dxa"/>
            <w:vAlign w:val="center"/>
          </w:tcPr>
          <w:p w14:paraId="6F7D99EC" w14:textId="77777777" w:rsidR="0031564D" w:rsidRPr="005B0C4B" w:rsidRDefault="0031564D" w:rsidP="00551F7E">
            <w:pPr>
              <w:pStyle w:val="TableParagraph"/>
              <w:spacing w:line="276" w:lineRule="auto"/>
              <w:ind w:left="47" w:right="21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45</w:t>
            </w:r>
          </w:p>
        </w:tc>
        <w:tc>
          <w:tcPr>
            <w:tcW w:w="3119" w:type="dxa"/>
            <w:vAlign w:val="center"/>
          </w:tcPr>
          <w:p w14:paraId="4086E29A" w14:textId="77777777" w:rsidR="0031564D" w:rsidRPr="005B0C4B" w:rsidRDefault="0031564D" w:rsidP="00551F7E">
            <w:pPr>
              <w:pStyle w:val="TableParagraph"/>
              <w:spacing w:line="276" w:lineRule="auto"/>
              <w:ind w:left="51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Inadequate lighting in car</w:t>
            </w:r>
          </w:p>
        </w:tc>
        <w:tc>
          <w:tcPr>
            <w:tcW w:w="1128" w:type="dxa"/>
            <w:vAlign w:val="center"/>
          </w:tcPr>
          <w:p w14:paraId="11B00F21" w14:textId="77777777" w:rsidR="0031564D" w:rsidRPr="005B0C4B" w:rsidRDefault="0031564D" w:rsidP="00551F7E">
            <w:pPr>
              <w:pStyle w:val="TableParagraph"/>
              <w:spacing w:line="276" w:lineRule="auto"/>
              <w:ind w:left="8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5.8.8.1</w:t>
            </w:r>
          </w:p>
        </w:tc>
      </w:tr>
      <w:tr w:rsidR="0031564D" w:rsidRPr="005B0C4B" w14:paraId="73C23A05" w14:textId="77777777" w:rsidTr="00551F7E">
        <w:trPr>
          <w:trHeight w:val="397"/>
        </w:trPr>
        <w:tc>
          <w:tcPr>
            <w:tcW w:w="544" w:type="dxa"/>
            <w:vAlign w:val="center"/>
          </w:tcPr>
          <w:p w14:paraId="21B597FA" w14:textId="77777777" w:rsidR="0031564D" w:rsidRPr="005B0C4B" w:rsidRDefault="0031564D" w:rsidP="00551F7E">
            <w:pPr>
              <w:pStyle w:val="TableParagraph"/>
              <w:spacing w:line="276" w:lineRule="auto"/>
              <w:ind w:left="27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7</w:t>
            </w:r>
          </w:p>
        </w:tc>
        <w:tc>
          <w:tcPr>
            <w:tcW w:w="2956" w:type="dxa"/>
            <w:vAlign w:val="center"/>
          </w:tcPr>
          <w:p w14:paraId="4E941E65" w14:textId="77777777" w:rsidR="0031564D" w:rsidRPr="005B0C4B" w:rsidRDefault="0031564D" w:rsidP="00551F7E">
            <w:pPr>
              <w:pStyle w:val="TableParagraph"/>
              <w:spacing w:line="276" w:lineRule="auto"/>
              <w:ind w:left="58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Partially enclosed well with too low enclosure</w:t>
            </w:r>
          </w:p>
        </w:tc>
        <w:tc>
          <w:tcPr>
            <w:tcW w:w="1031" w:type="dxa"/>
            <w:vAlign w:val="center"/>
          </w:tcPr>
          <w:p w14:paraId="235EFAF6" w14:textId="77777777" w:rsidR="0031564D" w:rsidRPr="005B0C4B" w:rsidRDefault="0031564D" w:rsidP="00551F7E">
            <w:pPr>
              <w:pStyle w:val="TableParagraph"/>
              <w:spacing w:line="276" w:lineRule="auto"/>
              <w:ind w:left="79" w:right="46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5.5.1.2</w:t>
            </w:r>
          </w:p>
        </w:tc>
        <w:tc>
          <w:tcPr>
            <w:tcW w:w="567" w:type="dxa"/>
            <w:vAlign w:val="center"/>
          </w:tcPr>
          <w:p w14:paraId="0DCE62EC" w14:textId="77777777" w:rsidR="0031564D" w:rsidRPr="005B0C4B" w:rsidRDefault="0031564D" w:rsidP="00551F7E">
            <w:pPr>
              <w:pStyle w:val="TableParagraph"/>
              <w:spacing w:line="276" w:lineRule="auto"/>
              <w:ind w:left="47" w:right="21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46</w:t>
            </w:r>
          </w:p>
        </w:tc>
        <w:tc>
          <w:tcPr>
            <w:tcW w:w="3119" w:type="dxa"/>
            <w:vAlign w:val="center"/>
          </w:tcPr>
          <w:p w14:paraId="41B5AA03" w14:textId="77777777" w:rsidR="0031564D" w:rsidRPr="005B0C4B" w:rsidRDefault="0031564D" w:rsidP="00551F7E">
            <w:pPr>
              <w:pStyle w:val="TableParagraph"/>
              <w:spacing w:line="276" w:lineRule="auto"/>
              <w:ind w:left="51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No or inadequate emergency lighting in car</w:t>
            </w:r>
          </w:p>
        </w:tc>
        <w:tc>
          <w:tcPr>
            <w:tcW w:w="1128" w:type="dxa"/>
            <w:vAlign w:val="center"/>
          </w:tcPr>
          <w:p w14:paraId="71480A5B" w14:textId="77777777" w:rsidR="0031564D" w:rsidRPr="005B0C4B" w:rsidRDefault="0031564D" w:rsidP="00551F7E">
            <w:pPr>
              <w:pStyle w:val="TableParagraph"/>
              <w:spacing w:line="276" w:lineRule="auto"/>
              <w:ind w:left="8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5.8.8.2</w:t>
            </w:r>
          </w:p>
        </w:tc>
      </w:tr>
      <w:tr w:rsidR="0031564D" w:rsidRPr="005B0C4B" w14:paraId="433EC23B" w14:textId="77777777" w:rsidTr="00551F7E">
        <w:trPr>
          <w:trHeight w:val="397"/>
        </w:trPr>
        <w:tc>
          <w:tcPr>
            <w:tcW w:w="544" w:type="dxa"/>
            <w:vAlign w:val="center"/>
          </w:tcPr>
          <w:p w14:paraId="7D38C07B" w14:textId="77777777" w:rsidR="0031564D" w:rsidRPr="005B0C4B" w:rsidRDefault="0031564D" w:rsidP="00551F7E">
            <w:pPr>
              <w:pStyle w:val="TableParagraph"/>
              <w:spacing w:line="276" w:lineRule="auto"/>
              <w:ind w:left="27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8</w:t>
            </w:r>
          </w:p>
        </w:tc>
        <w:tc>
          <w:tcPr>
            <w:tcW w:w="2956" w:type="dxa"/>
            <w:vAlign w:val="center"/>
          </w:tcPr>
          <w:p w14:paraId="053D39D4" w14:textId="77777777" w:rsidR="0031564D" w:rsidRPr="005B0C4B" w:rsidRDefault="0031564D" w:rsidP="00551F7E">
            <w:pPr>
              <w:pStyle w:val="TableParagraph"/>
              <w:spacing w:line="276" w:lineRule="auto"/>
              <w:ind w:left="58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Inadequate locking devices on access doors to well</w:t>
            </w:r>
          </w:p>
          <w:p w14:paraId="18E03955" w14:textId="77777777" w:rsidR="0031564D" w:rsidRPr="005B0C4B" w:rsidRDefault="0031564D" w:rsidP="00551F7E">
            <w:pPr>
              <w:pStyle w:val="TableParagraph"/>
              <w:spacing w:line="276" w:lineRule="auto"/>
              <w:ind w:left="58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and pit</w:t>
            </w:r>
          </w:p>
        </w:tc>
        <w:tc>
          <w:tcPr>
            <w:tcW w:w="1031" w:type="dxa"/>
            <w:vAlign w:val="center"/>
          </w:tcPr>
          <w:p w14:paraId="6D043802" w14:textId="77777777" w:rsidR="0031564D" w:rsidRPr="005B0C4B" w:rsidRDefault="0031564D" w:rsidP="00551F7E">
            <w:pPr>
              <w:pStyle w:val="TableParagraph"/>
              <w:spacing w:line="276" w:lineRule="auto"/>
              <w:ind w:left="79" w:right="45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5.5.2</w:t>
            </w:r>
          </w:p>
        </w:tc>
        <w:tc>
          <w:tcPr>
            <w:tcW w:w="567" w:type="dxa"/>
            <w:vAlign w:val="center"/>
          </w:tcPr>
          <w:p w14:paraId="55E5A587" w14:textId="77777777" w:rsidR="0031564D" w:rsidRPr="005B0C4B" w:rsidRDefault="0031564D" w:rsidP="00551F7E">
            <w:pPr>
              <w:pStyle w:val="TableParagraph"/>
              <w:spacing w:line="276" w:lineRule="auto"/>
              <w:ind w:left="47" w:right="21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47</w:t>
            </w:r>
          </w:p>
        </w:tc>
        <w:tc>
          <w:tcPr>
            <w:tcW w:w="3119" w:type="dxa"/>
            <w:vAlign w:val="center"/>
          </w:tcPr>
          <w:p w14:paraId="660C0F2C" w14:textId="77777777" w:rsidR="0031564D" w:rsidRPr="005B0C4B" w:rsidRDefault="0031564D" w:rsidP="00551F7E">
            <w:pPr>
              <w:pStyle w:val="TableParagraph"/>
              <w:spacing w:line="276" w:lineRule="auto"/>
              <w:ind w:left="51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No or inadequate protection means on sheaves,</w:t>
            </w:r>
          </w:p>
          <w:p w14:paraId="77AEF0BC" w14:textId="77777777" w:rsidR="0031564D" w:rsidRPr="005B0C4B" w:rsidRDefault="0031564D" w:rsidP="00551F7E">
            <w:pPr>
              <w:pStyle w:val="TableParagraph"/>
              <w:spacing w:line="276" w:lineRule="auto"/>
              <w:ind w:left="51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pulleys and sprockets against injury</w:t>
            </w:r>
          </w:p>
        </w:tc>
        <w:tc>
          <w:tcPr>
            <w:tcW w:w="1128" w:type="dxa"/>
            <w:vAlign w:val="center"/>
          </w:tcPr>
          <w:p w14:paraId="0D564FC4" w14:textId="77777777" w:rsidR="0031564D" w:rsidRPr="005B0C4B" w:rsidRDefault="0031564D" w:rsidP="00551F7E">
            <w:pPr>
              <w:pStyle w:val="TableParagraph"/>
              <w:spacing w:line="276" w:lineRule="auto"/>
              <w:ind w:left="138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5.9.1</w:t>
            </w:r>
          </w:p>
        </w:tc>
      </w:tr>
      <w:tr w:rsidR="0031564D" w:rsidRPr="005B0C4B" w14:paraId="1A1C9C4E" w14:textId="77777777" w:rsidTr="00551F7E">
        <w:trPr>
          <w:trHeight w:val="397"/>
        </w:trPr>
        <w:tc>
          <w:tcPr>
            <w:tcW w:w="544" w:type="dxa"/>
            <w:vAlign w:val="center"/>
          </w:tcPr>
          <w:p w14:paraId="59AE3BD5" w14:textId="77777777" w:rsidR="0031564D" w:rsidRPr="005B0C4B" w:rsidRDefault="0031564D" w:rsidP="00551F7E">
            <w:pPr>
              <w:pStyle w:val="TableParagraph"/>
              <w:spacing w:line="276" w:lineRule="auto"/>
              <w:ind w:left="27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9</w:t>
            </w:r>
          </w:p>
        </w:tc>
        <w:tc>
          <w:tcPr>
            <w:tcW w:w="2956" w:type="dxa"/>
            <w:vAlign w:val="center"/>
          </w:tcPr>
          <w:p w14:paraId="0C3A3186" w14:textId="77777777" w:rsidR="0031564D" w:rsidRPr="005B0C4B" w:rsidRDefault="0031564D" w:rsidP="00551F7E">
            <w:pPr>
              <w:pStyle w:val="TableParagraph"/>
              <w:spacing w:line="276" w:lineRule="auto"/>
              <w:ind w:left="58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Inadequate vertical surface below landing door sills</w:t>
            </w:r>
          </w:p>
        </w:tc>
        <w:tc>
          <w:tcPr>
            <w:tcW w:w="1031" w:type="dxa"/>
            <w:vAlign w:val="center"/>
          </w:tcPr>
          <w:p w14:paraId="2F8A9EAC" w14:textId="77777777" w:rsidR="0031564D" w:rsidRPr="005B0C4B" w:rsidRDefault="0031564D" w:rsidP="00551F7E">
            <w:pPr>
              <w:pStyle w:val="TableParagraph"/>
              <w:spacing w:line="276" w:lineRule="auto"/>
              <w:ind w:left="79" w:right="45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5.5.3</w:t>
            </w:r>
          </w:p>
        </w:tc>
        <w:tc>
          <w:tcPr>
            <w:tcW w:w="567" w:type="dxa"/>
            <w:vAlign w:val="center"/>
          </w:tcPr>
          <w:p w14:paraId="73F600C7" w14:textId="77777777" w:rsidR="0031564D" w:rsidRPr="005B0C4B" w:rsidRDefault="0031564D" w:rsidP="00551F7E">
            <w:pPr>
              <w:pStyle w:val="TableParagraph"/>
              <w:spacing w:line="276" w:lineRule="auto"/>
              <w:ind w:left="47" w:right="21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48</w:t>
            </w:r>
          </w:p>
        </w:tc>
        <w:tc>
          <w:tcPr>
            <w:tcW w:w="3119" w:type="dxa"/>
            <w:vAlign w:val="center"/>
          </w:tcPr>
          <w:p w14:paraId="3F88B965" w14:textId="77777777" w:rsidR="0031564D" w:rsidRPr="005B0C4B" w:rsidRDefault="0031564D" w:rsidP="00551F7E">
            <w:pPr>
              <w:pStyle w:val="TableParagraph"/>
              <w:spacing w:line="276" w:lineRule="auto"/>
              <w:ind w:left="51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No or inadequate protection against rope/chains</w:t>
            </w:r>
          </w:p>
          <w:p w14:paraId="7B3D2F21" w14:textId="77777777" w:rsidR="0031564D" w:rsidRPr="005B0C4B" w:rsidRDefault="0031564D" w:rsidP="00551F7E">
            <w:pPr>
              <w:pStyle w:val="TableParagraph"/>
              <w:spacing w:line="276" w:lineRule="auto"/>
              <w:ind w:left="51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 xml:space="preserve">leaving the sheaves, </w:t>
            </w:r>
            <w:proofErr w:type="gramStart"/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pulleys</w:t>
            </w:r>
            <w:proofErr w:type="gramEnd"/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 xml:space="preserve"> or sprockets</w:t>
            </w:r>
          </w:p>
        </w:tc>
        <w:tc>
          <w:tcPr>
            <w:tcW w:w="1128" w:type="dxa"/>
            <w:vAlign w:val="center"/>
          </w:tcPr>
          <w:p w14:paraId="75460437" w14:textId="77777777" w:rsidR="0031564D" w:rsidRPr="005B0C4B" w:rsidRDefault="0031564D" w:rsidP="00551F7E">
            <w:pPr>
              <w:pStyle w:val="TableParagraph"/>
              <w:spacing w:line="276" w:lineRule="auto"/>
              <w:ind w:left="138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5.9.1</w:t>
            </w:r>
          </w:p>
        </w:tc>
      </w:tr>
      <w:tr w:rsidR="0031564D" w:rsidRPr="005B0C4B" w14:paraId="6BDCC879" w14:textId="77777777" w:rsidTr="00551F7E">
        <w:trPr>
          <w:trHeight w:val="397"/>
        </w:trPr>
        <w:tc>
          <w:tcPr>
            <w:tcW w:w="544" w:type="dxa"/>
            <w:vAlign w:val="center"/>
          </w:tcPr>
          <w:p w14:paraId="56A52C95" w14:textId="77777777" w:rsidR="0031564D" w:rsidRPr="005B0C4B" w:rsidRDefault="0031564D" w:rsidP="00551F7E">
            <w:pPr>
              <w:pStyle w:val="TableParagraph"/>
              <w:spacing w:line="276" w:lineRule="auto"/>
              <w:ind w:left="62" w:right="29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10</w:t>
            </w:r>
          </w:p>
        </w:tc>
        <w:tc>
          <w:tcPr>
            <w:tcW w:w="2956" w:type="dxa"/>
            <w:vAlign w:val="center"/>
          </w:tcPr>
          <w:p w14:paraId="19AC3E93" w14:textId="77777777" w:rsidR="0031564D" w:rsidRPr="005B0C4B" w:rsidRDefault="0031564D" w:rsidP="00551F7E">
            <w:pPr>
              <w:pStyle w:val="TableParagraph"/>
              <w:spacing w:line="276" w:lineRule="auto"/>
              <w:ind w:left="58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Counterweight/balancing weight without safety</w:t>
            </w:r>
          </w:p>
          <w:p w14:paraId="7FE95D33" w14:textId="77777777" w:rsidR="0031564D" w:rsidRPr="005B0C4B" w:rsidRDefault="0031564D" w:rsidP="00551F7E">
            <w:pPr>
              <w:pStyle w:val="TableParagraph"/>
              <w:spacing w:line="276" w:lineRule="auto"/>
              <w:ind w:left="58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gear in case of accessible spaces below well</w:t>
            </w:r>
          </w:p>
        </w:tc>
        <w:tc>
          <w:tcPr>
            <w:tcW w:w="1031" w:type="dxa"/>
            <w:vAlign w:val="center"/>
          </w:tcPr>
          <w:p w14:paraId="36A95887" w14:textId="77777777" w:rsidR="0031564D" w:rsidRPr="005B0C4B" w:rsidRDefault="0031564D" w:rsidP="00551F7E">
            <w:pPr>
              <w:pStyle w:val="TableParagraph"/>
              <w:spacing w:line="276" w:lineRule="auto"/>
              <w:ind w:left="79" w:right="45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5.5.4</w:t>
            </w:r>
          </w:p>
        </w:tc>
        <w:tc>
          <w:tcPr>
            <w:tcW w:w="567" w:type="dxa"/>
            <w:vAlign w:val="center"/>
          </w:tcPr>
          <w:p w14:paraId="19B5F535" w14:textId="77777777" w:rsidR="0031564D" w:rsidRPr="005B0C4B" w:rsidRDefault="0031564D" w:rsidP="00551F7E">
            <w:pPr>
              <w:pStyle w:val="TableParagraph"/>
              <w:spacing w:line="276" w:lineRule="auto"/>
              <w:ind w:left="47" w:right="21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49</w:t>
            </w:r>
          </w:p>
        </w:tc>
        <w:tc>
          <w:tcPr>
            <w:tcW w:w="3119" w:type="dxa"/>
            <w:vAlign w:val="center"/>
          </w:tcPr>
          <w:p w14:paraId="748CB4A3" w14:textId="77777777" w:rsidR="0031564D" w:rsidRPr="005B0C4B" w:rsidRDefault="0031564D" w:rsidP="00551F7E">
            <w:pPr>
              <w:pStyle w:val="TableParagraph"/>
              <w:spacing w:line="276" w:lineRule="auto"/>
              <w:ind w:left="51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No or inadequate protection on sheaves, pulleys</w:t>
            </w:r>
          </w:p>
          <w:p w14:paraId="54FACEDE" w14:textId="77777777" w:rsidR="0031564D" w:rsidRPr="005B0C4B" w:rsidRDefault="0031564D" w:rsidP="00551F7E">
            <w:pPr>
              <w:pStyle w:val="TableParagraph"/>
              <w:spacing w:line="276" w:lineRule="auto"/>
              <w:ind w:left="51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or sprockets against introduction of objects</w:t>
            </w:r>
          </w:p>
        </w:tc>
        <w:tc>
          <w:tcPr>
            <w:tcW w:w="1128" w:type="dxa"/>
            <w:vAlign w:val="center"/>
          </w:tcPr>
          <w:p w14:paraId="34DF0C04" w14:textId="77777777" w:rsidR="0031564D" w:rsidRPr="005B0C4B" w:rsidRDefault="0031564D" w:rsidP="00551F7E">
            <w:pPr>
              <w:pStyle w:val="TableParagraph"/>
              <w:spacing w:line="276" w:lineRule="auto"/>
              <w:ind w:left="138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5.9.1</w:t>
            </w:r>
          </w:p>
        </w:tc>
      </w:tr>
      <w:tr w:rsidR="0031564D" w:rsidRPr="005B0C4B" w14:paraId="243797C6" w14:textId="77777777" w:rsidTr="00551F7E">
        <w:trPr>
          <w:trHeight w:val="397"/>
        </w:trPr>
        <w:tc>
          <w:tcPr>
            <w:tcW w:w="544" w:type="dxa"/>
            <w:vAlign w:val="center"/>
          </w:tcPr>
          <w:p w14:paraId="1003ADB1" w14:textId="77777777" w:rsidR="0031564D" w:rsidRPr="005B0C4B" w:rsidRDefault="0031564D" w:rsidP="00551F7E">
            <w:pPr>
              <w:pStyle w:val="TableParagraph"/>
              <w:spacing w:line="276" w:lineRule="auto"/>
              <w:ind w:left="62" w:right="29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11</w:t>
            </w:r>
          </w:p>
        </w:tc>
        <w:tc>
          <w:tcPr>
            <w:tcW w:w="2956" w:type="dxa"/>
            <w:vAlign w:val="center"/>
          </w:tcPr>
          <w:p w14:paraId="782B09C8" w14:textId="77777777" w:rsidR="0031564D" w:rsidRPr="005B0C4B" w:rsidRDefault="0031564D" w:rsidP="00551F7E">
            <w:pPr>
              <w:pStyle w:val="TableParagraph"/>
              <w:spacing w:line="276" w:lineRule="auto"/>
              <w:ind w:left="58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No or inadequate partition of counterweight</w:t>
            </w:r>
          </w:p>
          <w:p w14:paraId="26233D7C" w14:textId="77777777" w:rsidR="0031564D" w:rsidRPr="005B0C4B" w:rsidRDefault="0031564D" w:rsidP="00551F7E">
            <w:pPr>
              <w:pStyle w:val="TableParagraph"/>
              <w:spacing w:line="276" w:lineRule="auto"/>
              <w:ind w:left="58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balancing weight travel path at the lowest terminal</w:t>
            </w:r>
          </w:p>
        </w:tc>
        <w:tc>
          <w:tcPr>
            <w:tcW w:w="1031" w:type="dxa"/>
            <w:vAlign w:val="center"/>
          </w:tcPr>
          <w:p w14:paraId="30FA9364" w14:textId="77777777" w:rsidR="0031564D" w:rsidRPr="005B0C4B" w:rsidRDefault="0031564D" w:rsidP="00551F7E">
            <w:pPr>
              <w:pStyle w:val="TableParagraph"/>
              <w:spacing w:line="276" w:lineRule="auto"/>
              <w:ind w:left="79" w:right="45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5.5.5</w:t>
            </w:r>
          </w:p>
        </w:tc>
        <w:tc>
          <w:tcPr>
            <w:tcW w:w="567" w:type="dxa"/>
            <w:vAlign w:val="center"/>
          </w:tcPr>
          <w:p w14:paraId="17F538E6" w14:textId="77777777" w:rsidR="0031564D" w:rsidRPr="005B0C4B" w:rsidRDefault="0031564D" w:rsidP="00551F7E">
            <w:pPr>
              <w:pStyle w:val="TableParagraph"/>
              <w:spacing w:line="276" w:lineRule="auto"/>
              <w:ind w:left="47" w:right="21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50</w:t>
            </w:r>
          </w:p>
        </w:tc>
        <w:tc>
          <w:tcPr>
            <w:tcW w:w="3119" w:type="dxa"/>
            <w:vAlign w:val="center"/>
          </w:tcPr>
          <w:p w14:paraId="359493AA" w14:textId="77777777" w:rsidR="0031564D" w:rsidRPr="005B0C4B" w:rsidRDefault="0031564D" w:rsidP="00551F7E">
            <w:pPr>
              <w:pStyle w:val="TableParagraph"/>
              <w:spacing w:line="276" w:lineRule="auto"/>
              <w:ind w:left="51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No or inadequate safety gear and/or overspeed</w:t>
            </w:r>
          </w:p>
          <w:p w14:paraId="1FF1BEDF" w14:textId="77777777" w:rsidR="0031564D" w:rsidRPr="005B0C4B" w:rsidRDefault="0031564D" w:rsidP="00551F7E">
            <w:pPr>
              <w:pStyle w:val="TableParagraph"/>
              <w:spacing w:line="276" w:lineRule="auto"/>
              <w:ind w:left="51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 xml:space="preserve">governor on electric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elevators</w:t>
            </w:r>
          </w:p>
        </w:tc>
        <w:tc>
          <w:tcPr>
            <w:tcW w:w="1128" w:type="dxa"/>
            <w:vAlign w:val="center"/>
          </w:tcPr>
          <w:p w14:paraId="183429E3" w14:textId="77777777" w:rsidR="0031564D" w:rsidRPr="005B0C4B" w:rsidRDefault="0031564D" w:rsidP="00551F7E">
            <w:pPr>
              <w:pStyle w:val="TableParagraph"/>
              <w:spacing w:line="276" w:lineRule="auto"/>
              <w:ind w:left="138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5.9.2</w:t>
            </w:r>
          </w:p>
        </w:tc>
      </w:tr>
      <w:tr w:rsidR="0031564D" w:rsidRPr="005B0C4B" w14:paraId="579E41C0" w14:textId="77777777" w:rsidTr="00551F7E">
        <w:trPr>
          <w:trHeight w:val="397"/>
        </w:trPr>
        <w:tc>
          <w:tcPr>
            <w:tcW w:w="544" w:type="dxa"/>
            <w:vAlign w:val="center"/>
          </w:tcPr>
          <w:p w14:paraId="03C64426" w14:textId="77777777" w:rsidR="0031564D" w:rsidRPr="005B0C4B" w:rsidRDefault="0031564D" w:rsidP="00551F7E">
            <w:pPr>
              <w:pStyle w:val="TableParagraph"/>
              <w:spacing w:line="276" w:lineRule="auto"/>
              <w:ind w:left="62" w:right="29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12</w:t>
            </w:r>
          </w:p>
        </w:tc>
        <w:tc>
          <w:tcPr>
            <w:tcW w:w="2956" w:type="dxa"/>
            <w:vAlign w:val="center"/>
          </w:tcPr>
          <w:p w14:paraId="683128A3" w14:textId="77777777" w:rsidR="0031564D" w:rsidRPr="005B0C4B" w:rsidRDefault="0031564D" w:rsidP="00551F7E">
            <w:pPr>
              <w:pStyle w:val="TableParagraph"/>
              <w:spacing w:line="276" w:lineRule="auto"/>
              <w:ind w:left="58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 xml:space="preserve">No or inadequate pit screen for several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elevators</w:t>
            </w: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 xml:space="preserve"> in the</w:t>
            </w:r>
          </w:p>
          <w:p w14:paraId="40F0F651" w14:textId="77777777" w:rsidR="0031564D" w:rsidRPr="005B0C4B" w:rsidRDefault="0031564D" w:rsidP="00551F7E">
            <w:pPr>
              <w:pStyle w:val="TableParagraph"/>
              <w:spacing w:line="276" w:lineRule="auto"/>
              <w:ind w:left="58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same well</w:t>
            </w:r>
          </w:p>
        </w:tc>
        <w:tc>
          <w:tcPr>
            <w:tcW w:w="1031" w:type="dxa"/>
            <w:vAlign w:val="center"/>
          </w:tcPr>
          <w:p w14:paraId="772659FD" w14:textId="77777777" w:rsidR="0031564D" w:rsidRPr="005B0C4B" w:rsidRDefault="0031564D" w:rsidP="00551F7E">
            <w:pPr>
              <w:pStyle w:val="TableParagraph"/>
              <w:spacing w:line="276" w:lineRule="auto"/>
              <w:ind w:left="79" w:right="46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5.5.6.1</w:t>
            </w:r>
          </w:p>
        </w:tc>
        <w:tc>
          <w:tcPr>
            <w:tcW w:w="567" w:type="dxa"/>
            <w:vAlign w:val="center"/>
          </w:tcPr>
          <w:p w14:paraId="15573394" w14:textId="77777777" w:rsidR="0031564D" w:rsidRPr="005B0C4B" w:rsidRDefault="0031564D" w:rsidP="00551F7E">
            <w:pPr>
              <w:pStyle w:val="TableParagraph"/>
              <w:spacing w:line="276" w:lineRule="auto"/>
              <w:ind w:left="47" w:right="21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51</w:t>
            </w:r>
          </w:p>
        </w:tc>
        <w:tc>
          <w:tcPr>
            <w:tcW w:w="3119" w:type="dxa"/>
            <w:vAlign w:val="center"/>
          </w:tcPr>
          <w:p w14:paraId="4D626133" w14:textId="77777777" w:rsidR="0031564D" w:rsidRPr="005B0C4B" w:rsidRDefault="0031564D" w:rsidP="00551F7E">
            <w:pPr>
              <w:pStyle w:val="TableParagraph"/>
              <w:spacing w:line="276" w:lineRule="auto"/>
              <w:ind w:left="51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No or inadequate slack rope switch for governor</w:t>
            </w:r>
          </w:p>
          <w:p w14:paraId="5237B05A" w14:textId="77777777" w:rsidR="0031564D" w:rsidRPr="005B0C4B" w:rsidRDefault="0031564D" w:rsidP="00551F7E">
            <w:pPr>
              <w:pStyle w:val="TableParagraph"/>
              <w:spacing w:line="276" w:lineRule="auto"/>
              <w:ind w:left="51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rope</w:t>
            </w:r>
          </w:p>
        </w:tc>
        <w:tc>
          <w:tcPr>
            <w:tcW w:w="1128" w:type="dxa"/>
            <w:vAlign w:val="center"/>
          </w:tcPr>
          <w:p w14:paraId="3D7549D5" w14:textId="77777777" w:rsidR="0031564D" w:rsidRPr="005B0C4B" w:rsidRDefault="0031564D" w:rsidP="00551F7E">
            <w:pPr>
              <w:pStyle w:val="TableParagraph"/>
              <w:spacing w:line="276" w:lineRule="auto"/>
              <w:ind w:left="138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5.9.3</w:t>
            </w:r>
          </w:p>
        </w:tc>
      </w:tr>
      <w:tr w:rsidR="0031564D" w:rsidRPr="005B0C4B" w14:paraId="54E837B0" w14:textId="77777777" w:rsidTr="00551F7E">
        <w:trPr>
          <w:trHeight w:val="397"/>
        </w:trPr>
        <w:tc>
          <w:tcPr>
            <w:tcW w:w="544" w:type="dxa"/>
            <w:vAlign w:val="center"/>
          </w:tcPr>
          <w:p w14:paraId="6D4D46A1" w14:textId="77777777" w:rsidR="0031564D" w:rsidRPr="005B0C4B" w:rsidRDefault="0031564D" w:rsidP="00551F7E">
            <w:pPr>
              <w:pStyle w:val="TableParagraph"/>
              <w:spacing w:line="276" w:lineRule="auto"/>
              <w:ind w:left="62" w:right="29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13</w:t>
            </w:r>
          </w:p>
        </w:tc>
        <w:tc>
          <w:tcPr>
            <w:tcW w:w="2956" w:type="dxa"/>
            <w:vAlign w:val="center"/>
          </w:tcPr>
          <w:p w14:paraId="489B6D33" w14:textId="078A8519" w:rsidR="0031564D" w:rsidRPr="005B0C4B" w:rsidRDefault="0031564D" w:rsidP="00551F7E">
            <w:pPr>
              <w:pStyle w:val="TableParagraph"/>
              <w:spacing w:line="276" w:lineRule="auto"/>
              <w:ind w:left="58" w:right="225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 xml:space="preserve">No or inadequate partition for several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elevators</w:t>
            </w: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 xml:space="preserve"> in the same well</w:t>
            </w:r>
          </w:p>
        </w:tc>
        <w:tc>
          <w:tcPr>
            <w:tcW w:w="1031" w:type="dxa"/>
            <w:vAlign w:val="center"/>
          </w:tcPr>
          <w:p w14:paraId="0DB907C9" w14:textId="77777777" w:rsidR="0031564D" w:rsidRPr="005B0C4B" w:rsidRDefault="0031564D" w:rsidP="00551F7E">
            <w:pPr>
              <w:pStyle w:val="TableParagraph"/>
              <w:spacing w:line="276" w:lineRule="auto"/>
              <w:ind w:left="79" w:right="46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5.5.6.2</w:t>
            </w:r>
          </w:p>
        </w:tc>
        <w:tc>
          <w:tcPr>
            <w:tcW w:w="567" w:type="dxa"/>
            <w:vAlign w:val="center"/>
          </w:tcPr>
          <w:p w14:paraId="0E6C5DB9" w14:textId="77777777" w:rsidR="0031564D" w:rsidRPr="005B0C4B" w:rsidRDefault="0031564D" w:rsidP="00551F7E">
            <w:pPr>
              <w:pStyle w:val="TableParagraph"/>
              <w:spacing w:line="276" w:lineRule="auto"/>
              <w:ind w:left="47" w:right="21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52</w:t>
            </w:r>
          </w:p>
        </w:tc>
        <w:tc>
          <w:tcPr>
            <w:tcW w:w="3119" w:type="dxa"/>
            <w:vAlign w:val="center"/>
          </w:tcPr>
          <w:p w14:paraId="6E54426B" w14:textId="77777777" w:rsidR="0031564D" w:rsidRPr="005B0C4B" w:rsidRDefault="0031564D" w:rsidP="00551F7E">
            <w:pPr>
              <w:pStyle w:val="TableParagraph"/>
              <w:spacing w:line="276" w:lineRule="auto"/>
              <w:ind w:left="51" w:right="462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No protection means against ascending car overspeed</w:t>
            </w:r>
          </w:p>
        </w:tc>
        <w:tc>
          <w:tcPr>
            <w:tcW w:w="1128" w:type="dxa"/>
            <w:vAlign w:val="center"/>
          </w:tcPr>
          <w:p w14:paraId="3184F643" w14:textId="77777777" w:rsidR="0031564D" w:rsidRPr="005B0C4B" w:rsidRDefault="0031564D" w:rsidP="00551F7E">
            <w:pPr>
              <w:pStyle w:val="TableParagraph"/>
              <w:spacing w:line="276" w:lineRule="auto"/>
              <w:ind w:left="138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5.9.4</w:t>
            </w:r>
          </w:p>
        </w:tc>
      </w:tr>
      <w:tr w:rsidR="0031564D" w:rsidRPr="005B0C4B" w14:paraId="655736E4" w14:textId="77777777" w:rsidTr="00551F7E">
        <w:trPr>
          <w:trHeight w:val="397"/>
        </w:trPr>
        <w:tc>
          <w:tcPr>
            <w:tcW w:w="544" w:type="dxa"/>
            <w:vAlign w:val="center"/>
          </w:tcPr>
          <w:p w14:paraId="6BAD427C" w14:textId="77777777" w:rsidR="0031564D" w:rsidRPr="005B0C4B" w:rsidRDefault="0031564D" w:rsidP="00551F7E">
            <w:pPr>
              <w:pStyle w:val="TableParagraph"/>
              <w:spacing w:line="276" w:lineRule="auto"/>
              <w:ind w:left="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</w:p>
          <w:p w14:paraId="70DC904C" w14:textId="77777777" w:rsidR="0031564D" w:rsidRPr="005B0C4B" w:rsidRDefault="0031564D" w:rsidP="00551F7E">
            <w:pPr>
              <w:pStyle w:val="TableParagraph"/>
              <w:spacing w:line="276" w:lineRule="auto"/>
              <w:ind w:left="62" w:right="29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14</w:t>
            </w:r>
          </w:p>
        </w:tc>
        <w:tc>
          <w:tcPr>
            <w:tcW w:w="2956" w:type="dxa"/>
            <w:vAlign w:val="center"/>
          </w:tcPr>
          <w:p w14:paraId="58989A2F" w14:textId="77777777" w:rsidR="0031564D" w:rsidRPr="005B0C4B" w:rsidRDefault="0031564D" w:rsidP="00551F7E">
            <w:pPr>
              <w:pStyle w:val="Table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</w:p>
          <w:p w14:paraId="715FF089" w14:textId="77777777" w:rsidR="0031564D" w:rsidRPr="005B0C4B" w:rsidRDefault="0031564D" w:rsidP="00551F7E">
            <w:pPr>
              <w:pStyle w:val="TableParagraph"/>
              <w:spacing w:line="276" w:lineRule="auto"/>
              <w:ind w:left="58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Insufficient safety spaces in headroom and pit</w:t>
            </w:r>
          </w:p>
        </w:tc>
        <w:tc>
          <w:tcPr>
            <w:tcW w:w="1031" w:type="dxa"/>
            <w:vAlign w:val="center"/>
          </w:tcPr>
          <w:p w14:paraId="089BB474" w14:textId="77777777" w:rsidR="0031564D" w:rsidRPr="005B0C4B" w:rsidRDefault="0031564D" w:rsidP="00551F7E">
            <w:pPr>
              <w:pStyle w:val="TableParagraph"/>
              <w:spacing w:line="276" w:lineRule="auto"/>
              <w:ind w:left="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</w:p>
          <w:p w14:paraId="58668335" w14:textId="77777777" w:rsidR="0031564D" w:rsidRPr="005B0C4B" w:rsidRDefault="0031564D" w:rsidP="00551F7E">
            <w:pPr>
              <w:pStyle w:val="TableParagraph"/>
              <w:spacing w:line="276" w:lineRule="auto"/>
              <w:ind w:left="79" w:right="45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5.5.7</w:t>
            </w:r>
          </w:p>
        </w:tc>
        <w:tc>
          <w:tcPr>
            <w:tcW w:w="567" w:type="dxa"/>
            <w:vAlign w:val="center"/>
          </w:tcPr>
          <w:p w14:paraId="6FC46384" w14:textId="77777777" w:rsidR="0031564D" w:rsidRPr="005B0C4B" w:rsidRDefault="0031564D" w:rsidP="00551F7E">
            <w:pPr>
              <w:pStyle w:val="TableParagraph"/>
              <w:spacing w:line="276" w:lineRule="auto"/>
              <w:ind w:left="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</w:p>
          <w:p w14:paraId="5C2AA1EF" w14:textId="77777777" w:rsidR="0031564D" w:rsidRPr="005B0C4B" w:rsidRDefault="0031564D" w:rsidP="00551F7E">
            <w:pPr>
              <w:pStyle w:val="TableParagraph"/>
              <w:spacing w:line="276" w:lineRule="auto"/>
              <w:ind w:left="47" w:right="21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53</w:t>
            </w:r>
          </w:p>
        </w:tc>
        <w:tc>
          <w:tcPr>
            <w:tcW w:w="3119" w:type="dxa"/>
            <w:vAlign w:val="center"/>
          </w:tcPr>
          <w:p w14:paraId="6A9325B6" w14:textId="77777777" w:rsidR="0031564D" w:rsidRPr="005B0C4B" w:rsidRDefault="0031564D" w:rsidP="00551F7E">
            <w:pPr>
              <w:pStyle w:val="TableParagraph"/>
              <w:spacing w:line="276" w:lineRule="auto"/>
              <w:ind w:left="51" w:right="297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Inadequate lift machine design for preventing uncontrolled up or down movement of the car</w:t>
            </w:r>
          </w:p>
          <w:p w14:paraId="2A1AB9CB" w14:textId="77777777" w:rsidR="0031564D" w:rsidRPr="005B0C4B" w:rsidRDefault="0031564D" w:rsidP="00551F7E">
            <w:pPr>
              <w:pStyle w:val="TableParagraph"/>
              <w:spacing w:line="276" w:lineRule="auto"/>
              <w:ind w:left="51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whilst the doors are open</w:t>
            </w:r>
          </w:p>
        </w:tc>
        <w:tc>
          <w:tcPr>
            <w:tcW w:w="1128" w:type="dxa"/>
            <w:vAlign w:val="center"/>
          </w:tcPr>
          <w:p w14:paraId="5E567231" w14:textId="77777777" w:rsidR="0031564D" w:rsidRPr="005B0C4B" w:rsidRDefault="0031564D" w:rsidP="00551F7E">
            <w:pPr>
              <w:pStyle w:val="TableParagraph"/>
              <w:spacing w:line="276" w:lineRule="auto"/>
              <w:ind w:left="138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5.9.4</w:t>
            </w:r>
          </w:p>
          <w:p w14:paraId="3567ACA6" w14:textId="77777777" w:rsidR="0031564D" w:rsidRPr="005B0C4B" w:rsidRDefault="0031564D" w:rsidP="00551F7E">
            <w:pPr>
              <w:pStyle w:val="TableParagraph"/>
              <w:spacing w:line="276" w:lineRule="auto"/>
              <w:ind w:left="10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5.12.1</w:t>
            </w:r>
          </w:p>
        </w:tc>
      </w:tr>
      <w:tr w:rsidR="0031564D" w:rsidRPr="005B0C4B" w14:paraId="7030348F" w14:textId="77777777" w:rsidTr="00551F7E">
        <w:trPr>
          <w:trHeight w:val="765"/>
        </w:trPr>
        <w:tc>
          <w:tcPr>
            <w:tcW w:w="544" w:type="dxa"/>
            <w:vAlign w:val="center"/>
          </w:tcPr>
          <w:p w14:paraId="5DE1B9D2" w14:textId="77777777" w:rsidR="0031564D" w:rsidRPr="005B0C4B" w:rsidRDefault="0031564D" w:rsidP="00551F7E">
            <w:pPr>
              <w:pStyle w:val="TableParagraph"/>
              <w:spacing w:line="276" w:lineRule="auto"/>
              <w:ind w:left="62" w:right="29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15</w:t>
            </w:r>
          </w:p>
        </w:tc>
        <w:tc>
          <w:tcPr>
            <w:tcW w:w="2956" w:type="dxa"/>
            <w:vAlign w:val="center"/>
          </w:tcPr>
          <w:p w14:paraId="37A283D5" w14:textId="77777777" w:rsidR="0031564D" w:rsidRPr="005B0C4B" w:rsidRDefault="0031564D" w:rsidP="00551F7E">
            <w:pPr>
              <w:pStyle w:val="TableParagraph"/>
              <w:spacing w:line="276" w:lineRule="auto"/>
              <w:ind w:left="58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U</w:t>
            </w: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nsafe pit access</w:t>
            </w:r>
          </w:p>
        </w:tc>
        <w:tc>
          <w:tcPr>
            <w:tcW w:w="1031" w:type="dxa"/>
            <w:vAlign w:val="center"/>
          </w:tcPr>
          <w:p w14:paraId="70A85459" w14:textId="77777777" w:rsidR="0031564D" w:rsidRPr="005B0C4B" w:rsidRDefault="0031564D" w:rsidP="00551F7E">
            <w:pPr>
              <w:pStyle w:val="TableParagraph"/>
              <w:spacing w:line="276" w:lineRule="auto"/>
              <w:ind w:left="79" w:right="45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5.5.8</w:t>
            </w:r>
          </w:p>
        </w:tc>
        <w:tc>
          <w:tcPr>
            <w:tcW w:w="567" w:type="dxa"/>
            <w:vAlign w:val="center"/>
          </w:tcPr>
          <w:p w14:paraId="04B8CF99" w14:textId="77777777" w:rsidR="0031564D" w:rsidRPr="005B0C4B" w:rsidRDefault="0031564D" w:rsidP="00551F7E">
            <w:pPr>
              <w:pStyle w:val="TableParagraph"/>
              <w:spacing w:line="276" w:lineRule="auto"/>
              <w:ind w:left="47" w:right="21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54</w:t>
            </w:r>
          </w:p>
        </w:tc>
        <w:tc>
          <w:tcPr>
            <w:tcW w:w="3119" w:type="dxa"/>
            <w:vAlign w:val="center"/>
          </w:tcPr>
          <w:p w14:paraId="4100DE66" w14:textId="77777777" w:rsidR="0031564D" w:rsidRPr="005B0C4B" w:rsidRDefault="0031564D" w:rsidP="00551F7E">
            <w:pPr>
              <w:pStyle w:val="TableParagraph"/>
              <w:spacing w:line="276" w:lineRule="auto"/>
              <w:ind w:left="51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No or inadequate protection against free fall,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 xml:space="preserve"> </w:t>
            </w: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 xml:space="preserve">Overspeed and creeping on hydraulic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elevators</w:t>
            </w:r>
          </w:p>
        </w:tc>
        <w:tc>
          <w:tcPr>
            <w:tcW w:w="1128" w:type="dxa"/>
            <w:vAlign w:val="center"/>
          </w:tcPr>
          <w:p w14:paraId="5960C346" w14:textId="77777777" w:rsidR="0031564D" w:rsidRPr="005B0C4B" w:rsidRDefault="0031564D" w:rsidP="00551F7E">
            <w:pPr>
              <w:pStyle w:val="TableParagraph"/>
              <w:spacing w:line="276" w:lineRule="auto"/>
              <w:ind w:left="138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5.9.5</w:t>
            </w:r>
          </w:p>
        </w:tc>
      </w:tr>
      <w:tr w:rsidR="0031564D" w:rsidRPr="005B0C4B" w14:paraId="79135625" w14:textId="77777777" w:rsidTr="00551F7E">
        <w:trPr>
          <w:trHeight w:val="397"/>
        </w:trPr>
        <w:tc>
          <w:tcPr>
            <w:tcW w:w="544" w:type="dxa"/>
            <w:vAlign w:val="center"/>
          </w:tcPr>
          <w:p w14:paraId="045D53E1" w14:textId="77777777" w:rsidR="0031564D" w:rsidRPr="005B0C4B" w:rsidRDefault="0031564D" w:rsidP="00551F7E">
            <w:pPr>
              <w:pStyle w:val="TableParagraph"/>
              <w:spacing w:line="276" w:lineRule="auto"/>
              <w:ind w:left="62" w:right="29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16</w:t>
            </w:r>
          </w:p>
        </w:tc>
        <w:tc>
          <w:tcPr>
            <w:tcW w:w="2956" w:type="dxa"/>
            <w:vAlign w:val="center"/>
          </w:tcPr>
          <w:p w14:paraId="0B679105" w14:textId="77777777" w:rsidR="0031564D" w:rsidRPr="005B0C4B" w:rsidRDefault="0031564D" w:rsidP="00551F7E">
            <w:pPr>
              <w:pStyle w:val="TableParagraph"/>
              <w:spacing w:line="276" w:lineRule="auto"/>
              <w:ind w:left="58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No or inadequate isolation devices in the pit or in</w:t>
            </w:r>
          </w:p>
          <w:p w14:paraId="1F331BB9" w14:textId="77777777" w:rsidR="0031564D" w:rsidRPr="005B0C4B" w:rsidRDefault="0031564D" w:rsidP="00551F7E">
            <w:pPr>
              <w:pStyle w:val="TableParagraph"/>
              <w:spacing w:line="276" w:lineRule="auto"/>
              <w:ind w:left="58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the pulley room</w:t>
            </w:r>
          </w:p>
        </w:tc>
        <w:tc>
          <w:tcPr>
            <w:tcW w:w="1031" w:type="dxa"/>
            <w:vAlign w:val="center"/>
          </w:tcPr>
          <w:p w14:paraId="06BB56D0" w14:textId="77777777" w:rsidR="0031564D" w:rsidRPr="005B0C4B" w:rsidRDefault="0031564D" w:rsidP="00551F7E">
            <w:pPr>
              <w:pStyle w:val="TableParagraph"/>
              <w:spacing w:line="276" w:lineRule="auto"/>
              <w:ind w:left="79" w:right="45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5.5.9</w:t>
            </w:r>
          </w:p>
        </w:tc>
        <w:tc>
          <w:tcPr>
            <w:tcW w:w="567" w:type="dxa"/>
            <w:vAlign w:val="center"/>
          </w:tcPr>
          <w:p w14:paraId="5BFE0B6E" w14:textId="77777777" w:rsidR="0031564D" w:rsidRPr="005B0C4B" w:rsidRDefault="0031564D" w:rsidP="00551F7E">
            <w:pPr>
              <w:pStyle w:val="TableParagraph"/>
              <w:spacing w:line="276" w:lineRule="auto"/>
              <w:ind w:left="47" w:right="21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55</w:t>
            </w:r>
          </w:p>
        </w:tc>
        <w:tc>
          <w:tcPr>
            <w:tcW w:w="3119" w:type="dxa"/>
            <w:vAlign w:val="center"/>
          </w:tcPr>
          <w:p w14:paraId="3C0958B2" w14:textId="77777777" w:rsidR="0031564D" w:rsidRPr="005B0C4B" w:rsidRDefault="0031564D" w:rsidP="00551F7E">
            <w:pPr>
              <w:pStyle w:val="TableParagraph"/>
              <w:spacing w:line="276" w:lineRule="auto"/>
              <w:ind w:left="51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Unsuitable guidance system for counterweight or</w:t>
            </w:r>
          </w:p>
          <w:p w14:paraId="4D9C876B" w14:textId="77777777" w:rsidR="0031564D" w:rsidRPr="005B0C4B" w:rsidRDefault="0031564D" w:rsidP="00551F7E">
            <w:pPr>
              <w:pStyle w:val="TableParagraph"/>
              <w:spacing w:line="276" w:lineRule="auto"/>
              <w:ind w:left="51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balancing weight</w:t>
            </w:r>
          </w:p>
        </w:tc>
        <w:tc>
          <w:tcPr>
            <w:tcW w:w="1128" w:type="dxa"/>
            <w:vAlign w:val="center"/>
          </w:tcPr>
          <w:p w14:paraId="0903FD26" w14:textId="77777777" w:rsidR="0031564D" w:rsidRPr="005B0C4B" w:rsidRDefault="0031564D" w:rsidP="00551F7E">
            <w:pPr>
              <w:pStyle w:val="TableParagraph"/>
              <w:spacing w:line="276" w:lineRule="auto"/>
              <w:ind w:left="10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5.10.1</w:t>
            </w:r>
          </w:p>
        </w:tc>
      </w:tr>
      <w:tr w:rsidR="0031564D" w:rsidRPr="005B0C4B" w14:paraId="0222D884" w14:textId="77777777" w:rsidTr="00551F7E">
        <w:trPr>
          <w:trHeight w:val="397"/>
        </w:trPr>
        <w:tc>
          <w:tcPr>
            <w:tcW w:w="544" w:type="dxa"/>
            <w:vAlign w:val="center"/>
          </w:tcPr>
          <w:p w14:paraId="75DCC43F" w14:textId="77777777" w:rsidR="0031564D" w:rsidRPr="005B0C4B" w:rsidRDefault="0031564D" w:rsidP="00551F7E">
            <w:pPr>
              <w:pStyle w:val="TableParagraph"/>
              <w:spacing w:line="276" w:lineRule="auto"/>
              <w:ind w:left="62" w:right="29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17</w:t>
            </w:r>
          </w:p>
        </w:tc>
        <w:tc>
          <w:tcPr>
            <w:tcW w:w="2956" w:type="dxa"/>
            <w:vAlign w:val="center"/>
          </w:tcPr>
          <w:p w14:paraId="31619A00" w14:textId="77777777" w:rsidR="0031564D" w:rsidRPr="005B0C4B" w:rsidRDefault="0031564D" w:rsidP="00551F7E">
            <w:pPr>
              <w:pStyle w:val="TableParagraph"/>
              <w:spacing w:line="276" w:lineRule="auto"/>
              <w:ind w:left="58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No or inadequate lighting of the well</w:t>
            </w:r>
          </w:p>
        </w:tc>
        <w:tc>
          <w:tcPr>
            <w:tcW w:w="1031" w:type="dxa"/>
            <w:vAlign w:val="center"/>
          </w:tcPr>
          <w:p w14:paraId="085DC83F" w14:textId="77777777" w:rsidR="0031564D" w:rsidRPr="005B0C4B" w:rsidRDefault="0031564D" w:rsidP="00551F7E">
            <w:pPr>
              <w:pStyle w:val="TableParagraph"/>
              <w:spacing w:line="276" w:lineRule="auto"/>
              <w:ind w:left="79" w:right="46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5.5.10</w:t>
            </w:r>
          </w:p>
        </w:tc>
        <w:tc>
          <w:tcPr>
            <w:tcW w:w="567" w:type="dxa"/>
            <w:vAlign w:val="center"/>
          </w:tcPr>
          <w:p w14:paraId="10D7CEFD" w14:textId="77777777" w:rsidR="0031564D" w:rsidRPr="005B0C4B" w:rsidRDefault="0031564D" w:rsidP="00551F7E">
            <w:pPr>
              <w:pStyle w:val="TableParagraph"/>
              <w:spacing w:line="276" w:lineRule="auto"/>
              <w:ind w:left="47" w:right="21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56</w:t>
            </w:r>
          </w:p>
        </w:tc>
        <w:tc>
          <w:tcPr>
            <w:tcW w:w="3119" w:type="dxa"/>
            <w:vAlign w:val="center"/>
          </w:tcPr>
          <w:p w14:paraId="422C78EE" w14:textId="77777777" w:rsidR="0031564D" w:rsidRPr="005B0C4B" w:rsidRDefault="0031564D" w:rsidP="00551F7E">
            <w:pPr>
              <w:pStyle w:val="TableParagraph"/>
              <w:spacing w:line="276" w:lineRule="auto"/>
              <w:ind w:left="51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No or inadequate buffers</w:t>
            </w:r>
          </w:p>
        </w:tc>
        <w:tc>
          <w:tcPr>
            <w:tcW w:w="1128" w:type="dxa"/>
            <w:vAlign w:val="center"/>
          </w:tcPr>
          <w:p w14:paraId="3F282511" w14:textId="77777777" w:rsidR="0031564D" w:rsidRPr="005B0C4B" w:rsidRDefault="0031564D" w:rsidP="00551F7E">
            <w:pPr>
              <w:pStyle w:val="TableParagraph"/>
              <w:spacing w:line="276" w:lineRule="auto"/>
              <w:ind w:left="10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5.10.2</w:t>
            </w:r>
          </w:p>
        </w:tc>
      </w:tr>
      <w:tr w:rsidR="0031564D" w:rsidRPr="005B0C4B" w14:paraId="3D41D57A" w14:textId="77777777" w:rsidTr="00551F7E">
        <w:trPr>
          <w:trHeight w:val="397"/>
        </w:trPr>
        <w:tc>
          <w:tcPr>
            <w:tcW w:w="544" w:type="dxa"/>
            <w:vAlign w:val="center"/>
          </w:tcPr>
          <w:p w14:paraId="0DD9038B" w14:textId="77777777" w:rsidR="0031564D" w:rsidRPr="005B0C4B" w:rsidRDefault="0031564D" w:rsidP="00551F7E">
            <w:pPr>
              <w:pStyle w:val="TableParagraph"/>
              <w:spacing w:line="276" w:lineRule="auto"/>
              <w:ind w:left="62" w:right="29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18</w:t>
            </w:r>
          </w:p>
        </w:tc>
        <w:tc>
          <w:tcPr>
            <w:tcW w:w="2956" w:type="dxa"/>
            <w:vAlign w:val="center"/>
          </w:tcPr>
          <w:p w14:paraId="596998D4" w14:textId="77777777" w:rsidR="0031564D" w:rsidRPr="005B0C4B" w:rsidRDefault="0031564D" w:rsidP="00551F7E">
            <w:pPr>
              <w:pStyle w:val="TableParagraph"/>
              <w:spacing w:line="276" w:lineRule="auto"/>
              <w:ind w:left="58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No alarm system in pit and on car roof</w:t>
            </w:r>
          </w:p>
        </w:tc>
        <w:tc>
          <w:tcPr>
            <w:tcW w:w="1031" w:type="dxa"/>
            <w:vAlign w:val="center"/>
          </w:tcPr>
          <w:p w14:paraId="4318E9BD" w14:textId="77777777" w:rsidR="0031564D" w:rsidRPr="005B0C4B" w:rsidRDefault="0031564D" w:rsidP="00551F7E">
            <w:pPr>
              <w:pStyle w:val="TableParagraph"/>
              <w:spacing w:line="276" w:lineRule="auto"/>
              <w:ind w:left="79" w:right="46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5.5.11</w:t>
            </w:r>
          </w:p>
        </w:tc>
        <w:tc>
          <w:tcPr>
            <w:tcW w:w="567" w:type="dxa"/>
            <w:vAlign w:val="center"/>
          </w:tcPr>
          <w:p w14:paraId="2DCBC0A4" w14:textId="77777777" w:rsidR="0031564D" w:rsidRPr="005B0C4B" w:rsidRDefault="0031564D" w:rsidP="00551F7E">
            <w:pPr>
              <w:pStyle w:val="TableParagraph"/>
              <w:spacing w:line="276" w:lineRule="auto"/>
              <w:ind w:left="47" w:right="21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57</w:t>
            </w:r>
          </w:p>
        </w:tc>
        <w:tc>
          <w:tcPr>
            <w:tcW w:w="3119" w:type="dxa"/>
            <w:vAlign w:val="center"/>
          </w:tcPr>
          <w:p w14:paraId="7CAA2A44" w14:textId="77777777" w:rsidR="0031564D" w:rsidRPr="005B0C4B" w:rsidRDefault="0031564D" w:rsidP="00551F7E">
            <w:pPr>
              <w:pStyle w:val="TableParagraph"/>
              <w:spacing w:line="276" w:lineRule="auto"/>
              <w:ind w:left="51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No or inadequate final limit switches</w:t>
            </w:r>
          </w:p>
        </w:tc>
        <w:tc>
          <w:tcPr>
            <w:tcW w:w="1128" w:type="dxa"/>
            <w:vAlign w:val="center"/>
          </w:tcPr>
          <w:p w14:paraId="272478FA" w14:textId="77777777" w:rsidR="0031564D" w:rsidRPr="005B0C4B" w:rsidRDefault="0031564D" w:rsidP="00551F7E">
            <w:pPr>
              <w:pStyle w:val="TableParagraph"/>
              <w:spacing w:line="276" w:lineRule="auto"/>
              <w:ind w:left="10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5.10.3</w:t>
            </w:r>
          </w:p>
        </w:tc>
      </w:tr>
      <w:tr w:rsidR="0031564D" w:rsidRPr="005B0C4B" w14:paraId="7CA7CD7D" w14:textId="77777777" w:rsidTr="00551F7E">
        <w:trPr>
          <w:trHeight w:val="628"/>
        </w:trPr>
        <w:tc>
          <w:tcPr>
            <w:tcW w:w="544" w:type="dxa"/>
            <w:vAlign w:val="center"/>
          </w:tcPr>
          <w:p w14:paraId="21A78E2D" w14:textId="77777777" w:rsidR="0031564D" w:rsidRPr="005B0C4B" w:rsidRDefault="0031564D" w:rsidP="00551F7E">
            <w:pPr>
              <w:pStyle w:val="TableParagraph"/>
              <w:spacing w:line="276" w:lineRule="auto"/>
              <w:ind w:left="62" w:right="29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19</w:t>
            </w:r>
          </w:p>
        </w:tc>
        <w:tc>
          <w:tcPr>
            <w:tcW w:w="2956" w:type="dxa"/>
            <w:vAlign w:val="center"/>
          </w:tcPr>
          <w:p w14:paraId="34061A8E" w14:textId="77777777" w:rsidR="0031564D" w:rsidRPr="005B0C4B" w:rsidRDefault="0031564D" w:rsidP="00551F7E">
            <w:pPr>
              <w:pStyle w:val="TableParagraph"/>
              <w:spacing w:line="276" w:lineRule="auto"/>
              <w:ind w:left="58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No or unsafe means of access to machine and</w:t>
            </w:r>
          </w:p>
          <w:p w14:paraId="69359AFE" w14:textId="77777777" w:rsidR="0031564D" w:rsidRPr="005B0C4B" w:rsidRDefault="0031564D" w:rsidP="00551F7E">
            <w:pPr>
              <w:pStyle w:val="TableParagraph"/>
              <w:spacing w:line="276" w:lineRule="auto"/>
              <w:ind w:left="58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pulley room</w:t>
            </w:r>
          </w:p>
        </w:tc>
        <w:tc>
          <w:tcPr>
            <w:tcW w:w="1031" w:type="dxa"/>
            <w:vAlign w:val="center"/>
          </w:tcPr>
          <w:p w14:paraId="4887E135" w14:textId="77777777" w:rsidR="0031564D" w:rsidRPr="005B0C4B" w:rsidRDefault="0031564D" w:rsidP="00551F7E">
            <w:pPr>
              <w:pStyle w:val="TableParagraph"/>
              <w:spacing w:line="276" w:lineRule="auto"/>
              <w:ind w:left="79" w:right="45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5.6.1</w:t>
            </w:r>
          </w:p>
        </w:tc>
        <w:tc>
          <w:tcPr>
            <w:tcW w:w="567" w:type="dxa"/>
            <w:vAlign w:val="center"/>
          </w:tcPr>
          <w:p w14:paraId="1FD78D6A" w14:textId="77777777" w:rsidR="0031564D" w:rsidRPr="005B0C4B" w:rsidRDefault="0031564D" w:rsidP="00551F7E">
            <w:pPr>
              <w:pStyle w:val="TableParagraph"/>
              <w:spacing w:line="276" w:lineRule="auto"/>
              <w:ind w:left="47" w:right="21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58</w:t>
            </w:r>
          </w:p>
        </w:tc>
        <w:tc>
          <w:tcPr>
            <w:tcW w:w="3119" w:type="dxa"/>
            <w:vAlign w:val="center"/>
          </w:tcPr>
          <w:p w14:paraId="2B58E936" w14:textId="77777777" w:rsidR="0031564D" w:rsidRPr="005B0C4B" w:rsidRDefault="0031564D" w:rsidP="00551F7E">
            <w:pPr>
              <w:pStyle w:val="TableParagraph"/>
              <w:spacing w:line="276" w:lineRule="auto"/>
              <w:ind w:left="51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Large gap between car and wall facing the car</w:t>
            </w:r>
          </w:p>
          <w:p w14:paraId="0CF77DF5" w14:textId="77777777" w:rsidR="0031564D" w:rsidRPr="005B0C4B" w:rsidRDefault="0031564D" w:rsidP="00551F7E">
            <w:pPr>
              <w:pStyle w:val="TableParagraph"/>
              <w:spacing w:line="276" w:lineRule="auto"/>
              <w:ind w:left="51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entrance</w:t>
            </w:r>
          </w:p>
        </w:tc>
        <w:tc>
          <w:tcPr>
            <w:tcW w:w="1128" w:type="dxa"/>
            <w:vAlign w:val="center"/>
          </w:tcPr>
          <w:p w14:paraId="0DA7E278" w14:textId="77777777" w:rsidR="0031564D" w:rsidRPr="005B0C4B" w:rsidRDefault="0031564D" w:rsidP="00551F7E">
            <w:pPr>
              <w:pStyle w:val="TableParagraph"/>
              <w:spacing w:line="276" w:lineRule="auto"/>
              <w:ind w:left="10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5.11.1</w:t>
            </w:r>
          </w:p>
        </w:tc>
      </w:tr>
      <w:tr w:rsidR="0031564D" w:rsidRPr="005B0C4B" w14:paraId="12F9FED8" w14:textId="77777777" w:rsidTr="00551F7E">
        <w:trPr>
          <w:trHeight w:val="397"/>
        </w:trPr>
        <w:tc>
          <w:tcPr>
            <w:tcW w:w="544" w:type="dxa"/>
            <w:vAlign w:val="center"/>
          </w:tcPr>
          <w:p w14:paraId="4C832195" w14:textId="77777777" w:rsidR="0031564D" w:rsidRPr="005B0C4B" w:rsidRDefault="0031564D" w:rsidP="00551F7E">
            <w:pPr>
              <w:pStyle w:val="TableParagraph"/>
              <w:spacing w:line="276" w:lineRule="auto"/>
              <w:ind w:left="62" w:right="29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20</w:t>
            </w:r>
          </w:p>
        </w:tc>
        <w:tc>
          <w:tcPr>
            <w:tcW w:w="2956" w:type="dxa"/>
            <w:vAlign w:val="center"/>
          </w:tcPr>
          <w:p w14:paraId="5DAC1DA1" w14:textId="77777777" w:rsidR="0031564D" w:rsidRPr="005B0C4B" w:rsidRDefault="0031564D" w:rsidP="00551F7E">
            <w:pPr>
              <w:pStyle w:val="TableParagraph"/>
              <w:spacing w:line="276" w:lineRule="auto"/>
              <w:ind w:left="58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Slippery floor in machine or pulley room</w:t>
            </w:r>
          </w:p>
        </w:tc>
        <w:tc>
          <w:tcPr>
            <w:tcW w:w="1031" w:type="dxa"/>
            <w:vAlign w:val="center"/>
          </w:tcPr>
          <w:p w14:paraId="2EF994C9" w14:textId="77777777" w:rsidR="0031564D" w:rsidRPr="005B0C4B" w:rsidRDefault="0031564D" w:rsidP="00551F7E">
            <w:pPr>
              <w:pStyle w:val="TableParagraph"/>
              <w:spacing w:line="276" w:lineRule="auto"/>
              <w:ind w:left="79" w:right="45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5.6.2</w:t>
            </w:r>
          </w:p>
        </w:tc>
        <w:tc>
          <w:tcPr>
            <w:tcW w:w="567" w:type="dxa"/>
            <w:vAlign w:val="center"/>
          </w:tcPr>
          <w:p w14:paraId="37CDC10E" w14:textId="77777777" w:rsidR="0031564D" w:rsidRPr="005B0C4B" w:rsidRDefault="0031564D" w:rsidP="00551F7E">
            <w:pPr>
              <w:pStyle w:val="TableParagraph"/>
              <w:spacing w:line="276" w:lineRule="auto"/>
              <w:ind w:left="47" w:right="21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59</w:t>
            </w:r>
          </w:p>
        </w:tc>
        <w:tc>
          <w:tcPr>
            <w:tcW w:w="3119" w:type="dxa"/>
            <w:vAlign w:val="center"/>
          </w:tcPr>
          <w:p w14:paraId="6B740E59" w14:textId="77777777" w:rsidR="0031564D" w:rsidRPr="005B0C4B" w:rsidRDefault="0031564D" w:rsidP="00551F7E">
            <w:pPr>
              <w:pStyle w:val="TableParagraph"/>
              <w:spacing w:line="276" w:lineRule="auto"/>
              <w:ind w:left="51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Excessive distance between car door and landing</w:t>
            </w:r>
          </w:p>
          <w:p w14:paraId="5E576B7C" w14:textId="77777777" w:rsidR="0031564D" w:rsidRPr="005B0C4B" w:rsidRDefault="0031564D" w:rsidP="00551F7E">
            <w:pPr>
              <w:pStyle w:val="TableParagraph"/>
              <w:spacing w:line="276" w:lineRule="auto"/>
              <w:ind w:left="51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door</w:t>
            </w:r>
          </w:p>
        </w:tc>
        <w:tc>
          <w:tcPr>
            <w:tcW w:w="1128" w:type="dxa"/>
            <w:vAlign w:val="center"/>
          </w:tcPr>
          <w:p w14:paraId="5AC35753" w14:textId="77777777" w:rsidR="0031564D" w:rsidRPr="005B0C4B" w:rsidRDefault="0031564D" w:rsidP="00551F7E">
            <w:pPr>
              <w:pStyle w:val="TableParagraph"/>
              <w:spacing w:line="276" w:lineRule="auto"/>
              <w:ind w:left="10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5.11.2</w:t>
            </w:r>
          </w:p>
        </w:tc>
      </w:tr>
      <w:tr w:rsidR="0031564D" w:rsidRPr="005B0C4B" w14:paraId="69E9C86A" w14:textId="77777777" w:rsidTr="00551F7E">
        <w:trPr>
          <w:trHeight w:val="397"/>
        </w:trPr>
        <w:tc>
          <w:tcPr>
            <w:tcW w:w="544" w:type="dxa"/>
            <w:vAlign w:val="center"/>
          </w:tcPr>
          <w:p w14:paraId="1BB26955" w14:textId="77777777" w:rsidR="0031564D" w:rsidRPr="005B0C4B" w:rsidRDefault="0031564D" w:rsidP="00551F7E">
            <w:pPr>
              <w:pStyle w:val="TableParagraph"/>
              <w:spacing w:line="276" w:lineRule="auto"/>
              <w:ind w:left="62" w:right="29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lastRenderedPageBreak/>
              <w:t>21</w:t>
            </w:r>
          </w:p>
        </w:tc>
        <w:tc>
          <w:tcPr>
            <w:tcW w:w="2956" w:type="dxa"/>
            <w:vAlign w:val="center"/>
          </w:tcPr>
          <w:p w14:paraId="267F9296" w14:textId="77777777" w:rsidR="0031564D" w:rsidRPr="005B0C4B" w:rsidRDefault="0031564D" w:rsidP="00551F7E">
            <w:pPr>
              <w:pStyle w:val="TableParagraph"/>
              <w:spacing w:line="276" w:lineRule="auto"/>
              <w:ind w:left="58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Insufficient clearances in machine room</w:t>
            </w:r>
          </w:p>
        </w:tc>
        <w:tc>
          <w:tcPr>
            <w:tcW w:w="1031" w:type="dxa"/>
            <w:vAlign w:val="center"/>
          </w:tcPr>
          <w:p w14:paraId="07273A85" w14:textId="77777777" w:rsidR="0031564D" w:rsidRPr="005B0C4B" w:rsidRDefault="0031564D" w:rsidP="00551F7E">
            <w:pPr>
              <w:pStyle w:val="TableParagraph"/>
              <w:spacing w:line="276" w:lineRule="auto"/>
              <w:ind w:left="79" w:right="45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5.6.3</w:t>
            </w:r>
          </w:p>
        </w:tc>
        <w:tc>
          <w:tcPr>
            <w:tcW w:w="567" w:type="dxa"/>
            <w:vAlign w:val="center"/>
          </w:tcPr>
          <w:p w14:paraId="06FCB25F" w14:textId="77777777" w:rsidR="0031564D" w:rsidRPr="005B0C4B" w:rsidRDefault="0031564D" w:rsidP="00551F7E">
            <w:pPr>
              <w:pStyle w:val="TableParagraph"/>
              <w:spacing w:line="276" w:lineRule="auto"/>
              <w:ind w:left="47" w:right="21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60</w:t>
            </w:r>
          </w:p>
        </w:tc>
        <w:tc>
          <w:tcPr>
            <w:tcW w:w="3119" w:type="dxa"/>
            <w:vAlign w:val="center"/>
          </w:tcPr>
          <w:p w14:paraId="2753A6E1" w14:textId="77777777" w:rsidR="0031564D" w:rsidRPr="005B0C4B" w:rsidRDefault="0031564D" w:rsidP="00551F7E">
            <w:pPr>
              <w:pStyle w:val="TableParagraph"/>
              <w:spacing w:line="276" w:lineRule="auto"/>
              <w:ind w:left="51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No or inadequate emergency operation instruction</w:t>
            </w:r>
          </w:p>
          <w:p w14:paraId="4F35BA56" w14:textId="77777777" w:rsidR="0031564D" w:rsidRPr="005B0C4B" w:rsidRDefault="0031564D" w:rsidP="00551F7E">
            <w:pPr>
              <w:pStyle w:val="TableParagraph"/>
              <w:spacing w:line="276" w:lineRule="auto"/>
              <w:ind w:left="51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manual for rescue of entrapped passengers</w:t>
            </w:r>
          </w:p>
        </w:tc>
        <w:tc>
          <w:tcPr>
            <w:tcW w:w="1128" w:type="dxa"/>
            <w:vAlign w:val="center"/>
          </w:tcPr>
          <w:p w14:paraId="5B3A62B6" w14:textId="77777777" w:rsidR="0031564D" w:rsidRPr="005B0C4B" w:rsidRDefault="0031564D" w:rsidP="00551F7E">
            <w:pPr>
              <w:pStyle w:val="TableParagraph"/>
              <w:spacing w:line="276" w:lineRule="auto"/>
              <w:ind w:left="10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5.12.2</w:t>
            </w:r>
          </w:p>
        </w:tc>
      </w:tr>
      <w:tr w:rsidR="0031564D" w:rsidRPr="005B0C4B" w14:paraId="6E25AE7C" w14:textId="77777777" w:rsidTr="00551F7E">
        <w:trPr>
          <w:trHeight w:val="427"/>
        </w:trPr>
        <w:tc>
          <w:tcPr>
            <w:tcW w:w="544" w:type="dxa"/>
            <w:vAlign w:val="center"/>
          </w:tcPr>
          <w:p w14:paraId="48BA84B7" w14:textId="77777777" w:rsidR="0031564D" w:rsidRPr="005B0C4B" w:rsidRDefault="0031564D" w:rsidP="00551F7E">
            <w:pPr>
              <w:pStyle w:val="TableParagraph"/>
              <w:spacing w:line="276" w:lineRule="auto"/>
              <w:ind w:left="62" w:right="29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22</w:t>
            </w:r>
          </w:p>
        </w:tc>
        <w:tc>
          <w:tcPr>
            <w:tcW w:w="2956" w:type="dxa"/>
            <w:vAlign w:val="center"/>
          </w:tcPr>
          <w:p w14:paraId="36824423" w14:textId="77777777" w:rsidR="0031564D" w:rsidRPr="005B0C4B" w:rsidRDefault="0031564D" w:rsidP="00551F7E">
            <w:pPr>
              <w:pStyle w:val="TableParagraph"/>
              <w:spacing w:line="276" w:lineRule="auto"/>
              <w:ind w:left="58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No or inadequate protection on different levels in</w:t>
            </w:r>
          </w:p>
          <w:p w14:paraId="3E7CBC85" w14:textId="77777777" w:rsidR="0031564D" w:rsidRPr="005B0C4B" w:rsidRDefault="0031564D" w:rsidP="00551F7E">
            <w:pPr>
              <w:pStyle w:val="TableParagraph"/>
              <w:spacing w:line="276" w:lineRule="auto"/>
              <w:ind w:left="58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machine room</w:t>
            </w:r>
          </w:p>
        </w:tc>
        <w:tc>
          <w:tcPr>
            <w:tcW w:w="1031" w:type="dxa"/>
            <w:vAlign w:val="center"/>
          </w:tcPr>
          <w:p w14:paraId="525910EF" w14:textId="77777777" w:rsidR="0031564D" w:rsidRPr="005B0C4B" w:rsidRDefault="0031564D" w:rsidP="00551F7E">
            <w:pPr>
              <w:pStyle w:val="TableParagraph"/>
              <w:spacing w:line="276" w:lineRule="auto"/>
              <w:ind w:left="79" w:right="45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5.6.4</w:t>
            </w:r>
          </w:p>
        </w:tc>
        <w:tc>
          <w:tcPr>
            <w:tcW w:w="567" w:type="dxa"/>
            <w:vAlign w:val="center"/>
          </w:tcPr>
          <w:p w14:paraId="3DEB79C4" w14:textId="77777777" w:rsidR="0031564D" w:rsidRPr="005B0C4B" w:rsidRDefault="0031564D" w:rsidP="00551F7E">
            <w:pPr>
              <w:pStyle w:val="TableParagraph"/>
              <w:spacing w:line="276" w:lineRule="auto"/>
              <w:ind w:left="47" w:right="21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61</w:t>
            </w:r>
          </w:p>
        </w:tc>
        <w:tc>
          <w:tcPr>
            <w:tcW w:w="3119" w:type="dxa"/>
            <w:vAlign w:val="center"/>
          </w:tcPr>
          <w:p w14:paraId="0DAB1EFC" w14:textId="77777777" w:rsidR="0031564D" w:rsidRPr="005B0C4B" w:rsidRDefault="0031564D" w:rsidP="00551F7E">
            <w:pPr>
              <w:pStyle w:val="TableParagraph"/>
              <w:spacing w:line="276" w:lineRule="auto"/>
              <w:ind w:left="51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No hydraulic shut-off valve</w:t>
            </w:r>
          </w:p>
        </w:tc>
        <w:tc>
          <w:tcPr>
            <w:tcW w:w="1128" w:type="dxa"/>
            <w:vAlign w:val="center"/>
          </w:tcPr>
          <w:p w14:paraId="78D067A9" w14:textId="77777777" w:rsidR="0031564D" w:rsidRPr="005B0C4B" w:rsidRDefault="0031564D" w:rsidP="00551F7E">
            <w:pPr>
              <w:pStyle w:val="TableParagraph"/>
              <w:spacing w:line="276" w:lineRule="auto"/>
              <w:ind w:left="10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5.12.3</w:t>
            </w:r>
          </w:p>
        </w:tc>
      </w:tr>
      <w:tr w:rsidR="0031564D" w:rsidRPr="005B0C4B" w14:paraId="5F25CC78" w14:textId="77777777" w:rsidTr="00551F7E">
        <w:trPr>
          <w:trHeight w:val="397"/>
        </w:trPr>
        <w:tc>
          <w:tcPr>
            <w:tcW w:w="544" w:type="dxa"/>
            <w:vAlign w:val="center"/>
          </w:tcPr>
          <w:p w14:paraId="36A3C10F" w14:textId="77777777" w:rsidR="0031564D" w:rsidRPr="005B0C4B" w:rsidRDefault="0031564D" w:rsidP="00551F7E">
            <w:pPr>
              <w:pStyle w:val="TableParagraph"/>
              <w:spacing w:line="276" w:lineRule="auto"/>
              <w:ind w:left="62" w:right="29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23</w:t>
            </w:r>
          </w:p>
        </w:tc>
        <w:tc>
          <w:tcPr>
            <w:tcW w:w="2956" w:type="dxa"/>
            <w:vAlign w:val="center"/>
          </w:tcPr>
          <w:p w14:paraId="43323996" w14:textId="77777777" w:rsidR="0031564D" w:rsidRPr="005B0C4B" w:rsidRDefault="0031564D" w:rsidP="00551F7E">
            <w:pPr>
              <w:pStyle w:val="TableParagraph"/>
              <w:spacing w:line="276" w:lineRule="auto"/>
              <w:ind w:left="58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Inadequate lighting in machine or pulley room</w:t>
            </w:r>
          </w:p>
        </w:tc>
        <w:tc>
          <w:tcPr>
            <w:tcW w:w="1031" w:type="dxa"/>
            <w:vAlign w:val="center"/>
          </w:tcPr>
          <w:p w14:paraId="78D800DC" w14:textId="77777777" w:rsidR="0031564D" w:rsidRPr="005B0C4B" w:rsidRDefault="0031564D" w:rsidP="00551F7E">
            <w:pPr>
              <w:pStyle w:val="TableParagraph"/>
              <w:spacing w:line="276" w:lineRule="auto"/>
              <w:ind w:left="79" w:right="45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5.6.5</w:t>
            </w:r>
          </w:p>
        </w:tc>
        <w:tc>
          <w:tcPr>
            <w:tcW w:w="567" w:type="dxa"/>
            <w:vAlign w:val="center"/>
          </w:tcPr>
          <w:p w14:paraId="11A6022B" w14:textId="77777777" w:rsidR="0031564D" w:rsidRPr="005B0C4B" w:rsidRDefault="0031564D" w:rsidP="00551F7E">
            <w:pPr>
              <w:pStyle w:val="TableParagraph"/>
              <w:spacing w:line="276" w:lineRule="auto"/>
              <w:ind w:left="47" w:right="21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62</w:t>
            </w:r>
          </w:p>
        </w:tc>
        <w:tc>
          <w:tcPr>
            <w:tcW w:w="3119" w:type="dxa"/>
            <w:vAlign w:val="center"/>
          </w:tcPr>
          <w:p w14:paraId="28ADE40B" w14:textId="77777777" w:rsidR="0031564D" w:rsidRPr="005B0C4B" w:rsidRDefault="0031564D" w:rsidP="00551F7E">
            <w:pPr>
              <w:pStyle w:val="TableParagraph"/>
              <w:spacing w:line="276" w:lineRule="auto"/>
              <w:ind w:left="51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No independent starting/stopping machine</w:t>
            </w:r>
          </w:p>
          <w:p w14:paraId="32124B38" w14:textId="77777777" w:rsidR="0031564D" w:rsidRPr="005B0C4B" w:rsidRDefault="0031564D" w:rsidP="00551F7E">
            <w:pPr>
              <w:pStyle w:val="TableParagraph"/>
              <w:spacing w:line="276" w:lineRule="auto"/>
              <w:ind w:left="51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contactors</w:t>
            </w:r>
          </w:p>
        </w:tc>
        <w:tc>
          <w:tcPr>
            <w:tcW w:w="1128" w:type="dxa"/>
            <w:vAlign w:val="center"/>
          </w:tcPr>
          <w:p w14:paraId="02DC794A" w14:textId="77777777" w:rsidR="0031564D" w:rsidRPr="005B0C4B" w:rsidRDefault="0031564D" w:rsidP="00551F7E">
            <w:pPr>
              <w:pStyle w:val="TableParagraph"/>
              <w:spacing w:line="276" w:lineRule="auto"/>
              <w:ind w:left="10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5.12.4</w:t>
            </w:r>
          </w:p>
        </w:tc>
      </w:tr>
      <w:tr w:rsidR="0031564D" w:rsidRPr="005B0C4B" w14:paraId="48B8FF89" w14:textId="77777777" w:rsidTr="00551F7E">
        <w:trPr>
          <w:trHeight w:val="397"/>
        </w:trPr>
        <w:tc>
          <w:tcPr>
            <w:tcW w:w="544" w:type="dxa"/>
            <w:vAlign w:val="center"/>
          </w:tcPr>
          <w:p w14:paraId="48220777" w14:textId="77777777" w:rsidR="0031564D" w:rsidRPr="005B0C4B" w:rsidRDefault="0031564D" w:rsidP="00551F7E">
            <w:pPr>
              <w:pStyle w:val="TableParagraph"/>
              <w:spacing w:line="276" w:lineRule="auto"/>
              <w:ind w:left="62" w:right="29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24</w:t>
            </w:r>
          </w:p>
        </w:tc>
        <w:tc>
          <w:tcPr>
            <w:tcW w:w="2956" w:type="dxa"/>
            <w:vAlign w:val="center"/>
          </w:tcPr>
          <w:p w14:paraId="5C8531FA" w14:textId="77777777" w:rsidR="0031564D" w:rsidRPr="005B0C4B" w:rsidRDefault="0031564D" w:rsidP="00551F7E">
            <w:pPr>
              <w:pStyle w:val="TableParagraph"/>
              <w:spacing w:line="276" w:lineRule="auto"/>
              <w:ind w:left="58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Inadequate means of handling equipment</w:t>
            </w:r>
          </w:p>
        </w:tc>
        <w:tc>
          <w:tcPr>
            <w:tcW w:w="1031" w:type="dxa"/>
            <w:vAlign w:val="center"/>
          </w:tcPr>
          <w:p w14:paraId="7CDB242D" w14:textId="77777777" w:rsidR="0031564D" w:rsidRPr="005B0C4B" w:rsidRDefault="0031564D" w:rsidP="00551F7E">
            <w:pPr>
              <w:pStyle w:val="TableParagraph"/>
              <w:spacing w:line="276" w:lineRule="auto"/>
              <w:ind w:left="79" w:right="45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5.6.6</w:t>
            </w:r>
          </w:p>
        </w:tc>
        <w:tc>
          <w:tcPr>
            <w:tcW w:w="567" w:type="dxa"/>
            <w:vAlign w:val="center"/>
          </w:tcPr>
          <w:p w14:paraId="7E07C2D0" w14:textId="77777777" w:rsidR="0031564D" w:rsidRPr="005B0C4B" w:rsidRDefault="0031564D" w:rsidP="00551F7E">
            <w:pPr>
              <w:pStyle w:val="TableParagraph"/>
              <w:spacing w:line="276" w:lineRule="auto"/>
              <w:ind w:left="47" w:right="21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63</w:t>
            </w:r>
          </w:p>
        </w:tc>
        <w:tc>
          <w:tcPr>
            <w:tcW w:w="3119" w:type="dxa"/>
            <w:vAlign w:val="center"/>
          </w:tcPr>
          <w:p w14:paraId="0AC99822" w14:textId="77777777" w:rsidR="0031564D" w:rsidRPr="005B0C4B" w:rsidRDefault="0031564D" w:rsidP="00551F7E">
            <w:pPr>
              <w:pStyle w:val="TableParagraph"/>
              <w:spacing w:line="276" w:lineRule="auto"/>
              <w:ind w:left="51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No or inadequate slack rope/chain device</w:t>
            </w:r>
          </w:p>
        </w:tc>
        <w:tc>
          <w:tcPr>
            <w:tcW w:w="1128" w:type="dxa"/>
            <w:vAlign w:val="center"/>
          </w:tcPr>
          <w:p w14:paraId="72DDF97C" w14:textId="77777777" w:rsidR="0031564D" w:rsidRPr="005B0C4B" w:rsidRDefault="0031564D" w:rsidP="00551F7E">
            <w:pPr>
              <w:pStyle w:val="TableParagraph"/>
              <w:spacing w:line="276" w:lineRule="auto"/>
              <w:ind w:left="10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5.12.5</w:t>
            </w:r>
          </w:p>
        </w:tc>
      </w:tr>
      <w:tr w:rsidR="0031564D" w:rsidRPr="005B0C4B" w14:paraId="4754AF2C" w14:textId="77777777" w:rsidTr="00551F7E">
        <w:trPr>
          <w:trHeight w:val="397"/>
        </w:trPr>
        <w:tc>
          <w:tcPr>
            <w:tcW w:w="544" w:type="dxa"/>
            <w:vAlign w:val="center"/>
          </w:tcPr>
          <w:p w14:paraId="7C2FFD69" w14:textId="77777777" w:rsidR="0031564D" w:rsidRPr="005B0C4B" w:rsidRDefault="0031564D" w:rsidP="00551F7E">
            <w:pPr>
              <w:pStyle w:val="TableParagraph"/>
              <w:spacing w:line="276" w:lineRule="auto"/>
              <w:ind w:left="62" w:right="29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25</w:t>
            </w:r>
          </w:p>
        </w:tc>
        <w:tc>
          <w:tcPr>
            <w:tcW w:w="2956" w:type="dxa"/>
            <w:vAlign w:val="center"/>
          </w:tcPr>
          <w:p w14:paraId="5819B2C2" w14:textId="77777777" w:rsidR="0031564D" w:rsidRPr="005B0C4B" w:rsidRDefault="0031564D" w:rsidP="00551F7E">
            <w:pPr>
              <w:pStyle w:val="TableParagraph"/>
              <w:spacing w:line="276" w:lineRule="auto"/>
              <w:ind w:left="58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Perforate landing doors and car doors</w:t>
            </w:r>
          </w:p>
        </w:tc>
        <w:tc>
          <w:tcPr>
            <w:tcW w:w="1031" w:type="dxa"/>
            <w:vAlign w:val="center"/>
          </w:tcPr>
          <w:p w14:paraId="6CEBA201" w14:textId="77777777" w:rsidR="0031564D" w:rsidRPr="005B0C4B" w:rsidRDefault="0031564D" w:rsidP="00551F7E">
            <w:pPr>
              <w:pStyle w:val="TableParagraph"/>
              <w:spacing w:line="276" w:lineRule="auto"/>
              <w:ind w:left="79" w:right="45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5.7.1</w:t>
            </w:r>
          </w:p>
        </w:tc>
        <w:tc>
          <w:tcPr>
            <w:tcW w:w="567" w:type="dxa"/>
            <w:vAlign w:val="center"/>
          </w:tcPr>
          <w:p w14:paraId="26B2DEED" w14:textId="77777777" w:rsidR="0031564D" w:rsidRPr="005B0C4B" w:rsidRDefault="0031564D" w:rsidP="00551F7E">
            <w:pPr>
              <w:pStyle w:val="TableParagraph"/>
              <w:spacing w:line="276" w:lineRule="auto"/>
              <w:ind w:left="47" w:right="21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64</w:t>
            </w:r>
          </w:p>
        </w:tc>
        <w:tc>
          <w:tcPr>
            <w:tcW w:w="3119" w:type="dxa"/>
            <w:vAlign w:val="center"/>
          </w:tcPr>
          <w:p w14:paraId="371EE691" w14:textId="77777777" w:rsidR="0031564D" w:rsidRPr="005B0C4B" w:rsidRDefault="0031564D" w:rsidP="00551F7E">
            <w:pPr>
              <w:pStyle w:val="TableParagraph"/>
              <w:spacing w:line="276" w:lineRule="auto"/>
              <w:ind w:left="51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No run-time limiter</w:t>
            </w:r>
          </w:p>
        </w:tc>
        <w:tc>
          <w:tcPr>
            <w:tcW w:w="1128" w:type="dxa"/>
            <w:vAlign w:val="center"/>
          </w:tcPr>
          <w:p w14:paraId="3780128E" w14:textId="77777777" w:rsidR="0031564D" w:rsidRPr="005B0C4B" w:rsidRDefault="0031564D" w:rsidP="00551F7E">
            <w:pPr>
              <w:pStyle w:val="TableParagraph"/>
              <w:spacing w:line="276" w:lineRule="auto"/>
              <w:ind w:left="10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5.12.6</w:t>
            </w:r>
          </w:p>
        </w:tc>
      </w:tr>
      <w:tr w:rsidR="0031564D" w:rsidRPr="005B0C4B" w14:paraId="1E37B0CD" w14:textId="77777777" w:rsidTr="00551F7E">
        <w:trPr>
          <w:trHeight w:val="397"/>
        </w:trPr>
        <w:tc>
          <w:tcPr>
            <w:tcW w:w="544" w:type="dxa"/>
            <w:vAlign w:val="center"/>
          </w:tcPr>
          <w:p w14:paraId="16D0FFCE" w14:textId="77777777" w:rsidR="0031564D" w:rsidRPr="005B0C4B" w:rsidRDefault="0031564D" w:rsidP="00551F7E">
            <w:pPr>
              <w:pStyle w:val="TableParagraph"/>
              <w:spacing w:line="276" w:lineRule="auto"/>
              <w:ind w:left="62" w:right="29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26</w:t>
            </w:r>
          </w:p>
        </w:tc>
        <w:tc>
          <w:tcPr>
            <w:tcW w:w="2956" w:type="dxa"/>
            <w:vAlign w:val="center"/>
          </w:tcPr>
          <w:p w14:paraId="6AF24CFD" w14:textId="77777777" w:rsidR="0031564D" w:rsidRPr="005B0C4B" w:rsidRDefault="0031564D" w:rsidP="00551F7E">
            <w:pPr>
              <w:pStyle w:val="TableParagraph"/>
              <w:spacing w:line="276" w:lineRule="auto"/>
              <w:ind w:left="58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Inadequate design of landing door fixings</w:t>
            </w:r>
          </w:p>
        </w:tc>
        <w:tc>
          <w:tcPr>
            <w:tcW w:w="1031" w:type="dxa"/>
            <w:vAlign w:val="center"/>
          </w:tcPr>
          <w:p w14:paraId="6C8066DD" w14:textId="77777777" w:rsidR="0031564D" w:rsidRPr="005B0C4B" w:rsidRDefault="0031564D" w:rsidP="00551F7E">
            <w:pPr>
              <w:pStyle w:val="TableParagraph"/>
              <w:spacing w:line="276" w:lineRule="auto"/>
              <w:ind w:left="79" w:right="45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5.7.2</w:t>
            </w:r>
          </w:p>
        </w:tc>
        <w:tc>
          <w:tcPr>
            <w:tcW w:w="567" w:type="dxa"/>
            <w:vAlign w:val="center"/>
          </w:tcPr>
          <w:p w14:paraId="14F72E4A" w14:textId="77777777" w:rsidR="0031564D" w:rsidRPr="005B0C4B" w:rsidRDefault="0031564D" w:rsidP="00551F7E">
            <w:pPr>
              <w:pStyle w:val="TableParagraph"/>
              <w:spacing w:line="276" w:lineRule="auto"/>
              <w:ind w:left="47" w:right="21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65</w:t>
            </w:r>
          </w:p>
        </w:tc>
        <w:tc>
          <w:tcPr>
            <w:tcW w:w="3119" w:type="dxa"/>
            <w:vAlign w:val="center"/>
          </w:tcPr>
          <w:p w14:paraId="69B7860D" w14:textId="77777777" w:rsidR="0031564D" w:rsidRPr="005B0C4B" w:rsidRDefault="0031564D" w:rsidP="00551F7E">
            <w:pPr>
              <w:pStyle w:val="TableParagraph"/>
              <w:spacing w:line="276" w:lineRule="auto"/>
              <w:ind w:left="51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No or inadequate low-pressure device</w:t>
            </w:r>
          </w:p>
        </w:tc>
        <w:tc>
          <w:tcPr>
            <w:tcW w:w="1128" w:type="dxa"/>
            <w:vAlign w:val="center"/>
          </w:tcPr>
          <w:p w14:paraId="409E9144" w14:textId="77777777" w:rsidR="0031564D" w:rsidRPr="005B0C4B" w:rsidRDefault="0031564D" w:rsidP="00551F7E">
            <w:pPr>
              <w:pStyle w:val="TableParagraph"/>
              <w:spacing w:line="276" w:lineRule="auto"/>
              <w:ind w:left="10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5.12.7</w:t>
            </w:r>
          </w:p>
        </w:tc>
      </w:tr>
      <w:tr w:rsidR="0031564D" w:rsidRPr="005B0C4B" w14:paraId="059CB10B" w14:textId="77777777" w:rsidTr="00551F7E">
        <w:trPr>
          <w:trHeight w:val="780"/>
        </w:trPr>
        <w:tc>
          <w:tcPr>
            <w:tcW w:w="544" w:type="dxa"/>
            <w:vAlign w:val="center"/>
          </w:tcPr>
          <w:p w14:paraId="59866CCE" w14:textId="77777777" w:rsidR="0031564D" w:rsidRPr="005B0C4B" w:rsidRDefault="0031564D" w:rsidP="00551F7E">
            <w:pPr>
              <w:pStyle w:val="TableParagraph"/>
              <w:spacing w:line="276" w:lineRule="auto"/>
              <w:ind w:left="62" w:right="29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27</w:t>
            </w:r>
          </w:p>
        </w:tc>
        <w:tc>
          <w:tcPr>
            <w:tcW w:w="2956" w:type="dxa"/>
            <w:vAlign w:val="center"/>
          </w:tcPr>
          <w:p w14:paraId="15090DDB" w14:textId="77777777" w:rsidR="0031564D" w:rsidRPr="005B0C4B" w:rsidRDefault="0031564D" w:rsidP="00551F7E">
            <w:pPr>
              <w:pStyle w:val="TableParagraph"/>
              <w:spacing w:line="276" w:lineRule="auto"/>
              <w:ind w:left="58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Inappropriate glass in doors</w:t>
            </w:r>
          </w:p>
        </w:tc>
        <w:tc>
          <w:tcPr>
            <w:tcW w:w="1031" w:type="dxa"/>
            <w:vAlign w:val="center"/>
          </w:tcPr>
          <w:p w14:paraId="17653712" w14:textId="77777777" w:rsidR="0031564D" w:rsidRPr="005B0C4B" w:rsidRDefault="0031564D" w:rsidP="00551F7E">
            <w:pPr>
              <w:pStyle w:val="TableParagraph"/>
              <w:spacing w:line="276" w:lineRule="auto"/>
              <w:ind w:left="79" w:right="45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5.7.3</w:t>
            </w:r>
          </w:p>
        </w:tc>
        <w:tc>
          <w:tcPr>
            <w:tcW w:w="567" w:type="dxa"/>
            <w:vAlign w:val="center"/>
          </w:tcPr>
          <w:p w14:paraId="20FE5CF9" w14:textId="77777777" w:rsidR="0031564D" w:rsidRPr="005B0C4B" w:rsidRDefault="0031564D" w:rsidP="00551F7E">
            <w:pPr>
              <w:pStyle w:val="TableParagraph"/>
              <w:spacing w:line="276" w:lineRule="auto"/>
              <w:ind w:left="47" w:right="21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66</w:t>
            </w:r>
          </w:p>
        </w:tc>
        <w:tc>
          <w:tcPr>
            <w:tcW w:w="3119" w:type="dxa"/>
            <w:vAlign w:val="center"/>
          </w:tcPr>
          <w:p w14:paraId="59416F1B" w14:textId="77777777" w:rsidR="0031564D" w:rsidRPr="005B0C4B" w:rsidRDefault="0031564D" w:rsidP="00551F7E">
            <w:pPr>
              <w:pStyle w:val="TableParagraph"/>
              <w:spacing w:line="276" w:lineRule="auto"/>
              <w:ind w:left="51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Insufficient protection against electric shock</w:t>
            </w:r>
          </w:p>
          <w:p w14:paraId="3E5056EB" w14:textId="77777777" w:rsidR="0031564D" w:rsidRPr="005B0C4B" w:rsidRDefault="0031564D" w:rsidP="00551F7E">
            <w:pPr>
              <w:pStyle w:val="TableParagraph"/>
              <w:spacing w:line="276" w:lineRule="auto"/>
              <w:ind w:left="51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and/or marking of electrical equipment</w:t>
            </w:r>
          </w:p>
        </w:tc>
        <w:tc>
          <w:tcPr>
            <w:tcW w:w="1128" w:type="dxa"/>
            <w:vAlign w:val="center"/>
          </w:tcPr>
          <w:p w14:paraId="2B2355BB" w14:textId="77777777" w:rsidR="0031564D" w:rsidRPr="005B0C4B" w:rsidRDefault="0031564D" w:rsidP="00551F7E">
            <w:pPr>
              <w:pStyle w:val="TableParagraph"/>
              <w:spacing w:line="276" w:lineRule="auto"/>
              <w:ind w:left="10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5.13.1</w:t>
            </w:r>
          </w:p>
        </w:tc>
      </w:tr>
      <w:tr w:rsidR="0031564D" w:rsidRPr="005B0C4B" w14:paraId="06D24986" w14:textId="77777777" w:rsidTr="00551F7E">
        <w:trPr>
          <w:trHeight w:val="397"/>
        </w:trPr>
        <w:tc>
          <w:tcPr>
            <w:tcW w:w="544" w:type="dxa"/>
            <w:vAlign w:val="center"/>
          </w:tcPr>
          <w:p w14:paraId="674098C2" w14:textId="77777777" w:rsidR="0031564D" w:rsidRPr="005B0C4B" w:rsidRDefault="0031564D" w:rsidP="00551F7E">
            <w:pPr>
              <w:pStyle w:val="TableParagraph"/>
              <w:spacing w:line="276" w:lineRule="auto"/>
              <w:ind w:left="62" w:right="29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28</w:t>
            </w:r>
          </w:p>
        </w:tc>
        <w:tc>
          <w:tcPr>
            <w:tcW w:w="2956" w:type="dxa"/>
            <w:vAlign w:val="center"/>
          </w:tcPr>
          <w:p w14:paraId="3431394C" w14:textId="77777777" w:rsidR="0031564D" w:rsidRPr="005B0C4B" w:rsidRDefault="0031564D" w:rsidP="00551F7E">
            <w:pPr>
              <w:pStyle w:val="TableParagraph"/>
              <w:spacing w:line="276" w:lineRule="auto"/>
              <w:ind w:left="58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No or inadequate protection against dragging of</w:t>
            </w:r>
          </w:p>
          <w:p w14:paraId="5F6FE4E3" w14:textId="77777777" w:rsidR="0031564D" w:rsidRPr="005B0C4B" w:rsidRDefault="0031564D" w:rsidP="00551F7E">
            <w:pPr>
              <w:pStyle w:val="TableParagraph"/>
              <w:spacing w:line="276" w:lineRule="auto"/>
              <w:ind w:left="58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fingers on sliding car or landing doors with glass</w:t>
            </w:r>
          </w:p>
        </w:tc>
        <w:tc>
          <w:tcPr>
            <w:tcW w:w="1031" w:type="dxa"/>
            <w:vAlign w:val="center"/>
          </w:tcPr>
          <w:p w14:paraId="62ACAEDB" w14:textId="77777777" w:rsidR="0031564D" w:rsidRPr="005B0C4B" w:rsidRDefault="0031564D" w:rsidP="00551F7E">
            <w:pPr>
              <w:pStyle w:val="TableParagraph"/>
              <w:spacing w:line="276" w:lineRule="auto"/>
              <w:ind w:left="79" w:right="45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5.7.4</w:t>
            </w:r>
          </w:p>
        </w:tc>
        <w:tc>
          <w:tcPr>
            <w:tcW w:w="567" w:type="dxa"/>
            <w:vAlign w:val="center"/>
          </w:tcPr>
          <w:p w14:paraId="15BCF1F6" w14:textId="77777777" w:rsidR="0031564D" w:rsidRPr="005B0C4B" w:rsidRDefault="0031564D" w:rsidP="00551F7E">
            <w:pPr>
              <w:pStyle w:val="TableParagraph"/>
              <w:spacing w:line="276" w:lineRule="auto"/>
              <w:ind w:left="47" w:right="21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67</w:t>
            </w:r>
          </w:p>
        </w:tc>
        <w:tc>
          <w:tcPr>
            <w:tcW w:w="3119" w:type="dxa"/>
            <w:vAlign w:val="center"/>
          </w:tcPr>
          <w:p w14:paraId="0C9B1B26" w14:textId="77777777" w:rsidR="0031564D" w:rsidRPr="005B0C4B" w:rsidRDefault="0031564D" w:rsidP="00551F7E">
            <w:pPr>
              <w:pStyle w:val="TableParagraph"/>
              <w:spacing w:line="276" w:lineRule="auto"/>
              <w:ind w:left="51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No or inadequate protection of lift machine</w:t>
            </w:r>
          </w:p>
          <w:p w14:paraId="356D3DCC" w14:textId="77777777" w:rsidR="0031564D" w:rsidRPr="005B0C4B" w:rsidRDefault="0031564D" w:rsidP="00551F7E">
            <w:pPr>
              <w:pStyle w:val="TableParagraph"/>
              <w:spacing w:line="276" w:lineRule="auto"/>
              <w:ind w:left="51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electrical overload/temperature</w:t>
            </w:r>
          </w:p>
        </w:tc>
        <w:tc>
          <w:tcPr>
            <w:tcW w:w="1128" w:type="dxa"/>
            <w:vAlign w:val="center"/>
          </w:tcPr>
          <w:p w14:paraId="3AE88F68" w14:textId="77777777" w:rsidR="0031564D" w:rsidRPr="005B0C4B" w:rsidRDefault="0031564D" w:rsidP="00551F7E">
            <w:pPr>
              <w:pStyle w:val="TableParagraph"/>
              <w:spacing w:line="276" w:lineRule="auto"/>
              <w:ind w:left="10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5.13.2</w:t>
            </w:r>
          </w:p>
        </w:tc>
      </w:tr>
      <w:tr w:rsidR="0031564D" w:rsidRPr="005B0C4B" w14:paraId="629E0C35" w14:textId="77777777" w:rsidTr="00551F7E">
        <w:trPr>
          <w:trHeight w:val="397"/>
        </w:trPr>
        <w:tc>
          <w:tcPr>
            <w:tcW w:w="544" w:type="dxa"/>
            <w:vAlign w:val="center"/>
          </w:tcPr>
          <w:p w14:paraId="4C5B4AC2" w14:textId="77777777" w:rsidR="0031564D" w:rsidRPr="005B0C4B" w:rsidRDefault="0031564D" w:rsidP="00551F7E">
            <w:pPr>
              <w:pStyle w:val="TableParagraph"/>
              <w:spacing w:line="276" w:lineRule="auto"/>
              <w:ind w:left="62" w:right="29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29</w:t>
            </w:r>
          </w:p>
        </w:tc>
        <w:tc>
          <w:tcPr>
            <w:tcW w:w="2956" w:type="dxa"/>
            <w:vAlign w:val="center"/>
          </w:tcPr>
          <w:p w14:paraId="654FCD57" w14:textId="77777777" w:rsidR="0031564D" w:rsidRPr="005B0C4B" w:rsidRDefault="0031564D" w:rsidP="00551F7E">
            <w:pPr>
              <w:pStyle w:val="TableParagraph"/>
              <w:spacing w:line="276" w:lineRule="auto"/>
              <w:ind w:left="58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No or inadequate lighting on landing</w:t>
            </w:r>
          </w:p>
        </w:tc>
        <w:tc>
          <w:tcPr>
            <w:tcW w:w="1031" w:type="dxa"/>
            <w:vAlign w:val="center"/>
          </w:tcPr>
          <w:p w14:paraId="41856CC7" w14:textId="77777777" w:rsidR="0031564D" w:rsidRPr="005B0C4B" w:rsidRDefault="0031564D" w:rsidP="00551F7E">
            <w:pPr>
              <w:pStyle w:val="TableParagraph"/>
              <w:spacing w:line="276" w:lineRule="auto"/>
              <w:ind w:left="79" w:right="45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5.7.5</w:t>
            </w:r>
          </w:p>
        </w:tc>
        <w:tc>
          <w:tcPr>
            <w:tcW w:w="567" w:type="dxa"/>
            <w:vAlign w:val="center"/>
          </w:tcPr>
          <w:p w14:paraId="36AAF6E5" w14:textId="77777777" w:rsidR="0031564D" w:rsidRPr="005B0C4B" w:rsidRDefault="0031564D" w:rsidP="00551F7E">
            <w:pPr>
              <w:pStyle w:val="TableParagraph"/>
              <w:spacing w:line="276" w:lineRule="auto"/>
              <w:ind w:left="47" w:right="21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68</w:t>
            </w:r>
          </w:p>
        </w:tc>
        <w:tc>
          <w:tcPr>
            <w:tcW w:w="3119" w:type="dxa"/>
            <w:vAlign w:val="center"/>
          </w:tcPr>
          <w:p w14:paraId="57CE788C" w14:textId="77777777" w:rsidR="0031564D" w:rsidRPr="005B0C4B" w:rsidRDefault="0031564D" w:rsidP="00551F7E">
            <w:pPr>
              <w:pStyle w:val="TableParagraph"/>
              <w:spacing w:line="276" w:lineRule="auto"/>
              <w:ind w:left="51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No lockable main switch</w:t>
            </w:r>
          </w:p>
        </w:tc>
        <w:tc>
          <w:tcPr>
            <w:tcW w:w="1128" w:type="dxa"/>
            <w:vAlign w:val="center"/>
          </w:tcPr>
          <w:p w14:paraId="26F36608" w14:textId="77777777" w:rsidR="0031564D" w:rsidRPr="005B0C4B" w:rsidRDefault="0031564D" w:rsidP="00551F7E">
            <w:pPr>
              <w:pStyle w:val="TableParagraph"/>
              <w:spacing w:line="276" w:lineRule="auto"/>
              <w:ind w:left="10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5.13.3</w:t>
            </w:r>
          </w:p>
        </w:tc>
      </w:tr>
      <w:tr w:rsidR="0031564D" w:rsidRPr="005B0C4B" w14:paraId="510B99C4" w14:textId="77777777" w:rsidTr="00551F7E">
        <w:trPr>
          <w:trHeight w:val="397"/>
        </w:trPr>
        <w:tc>
          <w:tcPr>
            <w:tcW w:w="544" w:type="dxa"/>
            <w:vAlign w:val="center"/>
          </w:tcPr>
          <w:p w14:paraId="64473C25" w14:textId="77777777" w:rsidR="0031564D" w:rsidRPr="005B0C4B" w:rsidRDefault="0031564D" w:rsidP="00551F7E">
            <w:pPr>
              <w:pStyle w:val="TableParagraph"/>
              <w:spacing w:line="276" w:lineRule="auto"/>
              <w:ind w:left="62" w:right="29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30</w:t>
            </w:r>
          </w:p>
        </w:tc>
        <w:tc>
          <w:tcPr>
            <w:tcW w:w="2956" w:type="dxa"/>
            <w:vAlign w:val="center"/>
          </w:tcPr>
          <w:p w14:paraId="1BDB510D" w14:textId="5A624F93" w:rsidR="0031564D" w:rsidRPr="005B0C4B" w:rsidRDefault="0031564D" w:rsidP="00551F7E">
            <w:pPr>
              <w:pStyle w:val="TableParagraph"/>
              <w:spacing w:line="276" w:lineRule="auto"/>
              <w:ind w:left="58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No or inadequate protective devices on power</w:t>
            </w:r>
          </w:p>
          <w:p w14:paraId="47C131FE" w14:textId="77777777" w:rsidR="0031564D" w:rsidRPr="005B0C4B" w:rsidRDefault="0031564D" w:rsidP="00551F7E">
            <w:pPr>
              <w:pStyle w:val="TableParagraph"/>
              <w:spacing w:line="276" w:lineRule="auto"/>
              <w:ind w:left="58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operated doors</w:t>
            </w:r>
          </w:p>
        </w:tc>
        <w:tc>
          <w:tcPr>
            <w:tcW w:w="1031" w:type="dxa"/>
            <w:vAlign w:val="center"/>
          </w:tcPr>
          <w:p w14:paraId="59A7C80C" w14:textId="77777777" w:rsidR="0031564D" w:rsidRPr="005B0C4B" w:rsidRDefault="0031564D" w:rsidP="00551F7E">
            <w:pPr>
              <w:pStyle w:val="TableParagraph"/>
              <w:spacing w:line="276" w:lineRule="auto"/>
              <w:ind w:left="79" w:right="45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5.7.6</w:t>
            </w:r>
          </w:p>
        </w:tc>
        <w:tc>
          <w:tcPr>
            <w:tcW w:w="567" w:type="dxa"/>
            <w:vAlign w:val="center"/>
          </w:tcPr>
          <w:p w14:paraId="14B247FB" w14:textId="77777777" w:rsidR="0031564D" w:rsidRPr="005B0C4B" w:rsidRDefault="0031564D" w:rsidP="00551F7E">
            <w:pPr>
              <w:pStyle w:val="TableParagraph"/>
              <w:spacing w:line="276" w:lineRule="auto"/>
              <w:ind w:left="47" w:right="21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69</w:t>
            </w:r>
          </w:p>
        </w:tc>
        <w:tc>
          <w:tcPr>
            <w:tcW w:w="3119" w:type="dxa"/>
            <w:vAlign w:val="center"/>
          </w:tcPr>
          <w:p w14:paraId="168036F0" w14:textId="77777777" w:rsidR="0031564D" w:rsidRPr="005B0C4B" w:rsidRDefault="0031564D" w:rsidP="00551F7E">
            <w:pPr>
              <w:pStyle w:val="TableParagraph"/>
              <w:spacing w:line="276" w:lineRule="auto"/>
              <w:ind w:left="51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No protection against phase reversal</w:t>
            </w:r>
          </w:p>
        </w:tc>
        <w:tc>
          <w:tcPr>
            <w:tcW w:w="1128" w:type="dxa"/>
            <w:vAlign w:val="center"/>
          </w:tcPr>
          <w:p w14:paraId="4FC844FE" w14:textId="77777777" w:rsidR="0031564D" w:rsidRPr="005B0C4B" w:rsidRDefault="0031564D" w:rsidP="00551F7E">
            <w:pPr>
              <w:pStyle w:val="TableParagraph"/>
              <w:spacing w:line="276" w:lineRule="auto"/>
              <w:ind w:left="10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5.14.1</w:t>
            </w:r>
          </w:p>
        </w:tc>
      </w:tr>
      <w:tr w:rsidR="0031564D" w:rsidRPr="005B0C4B" w14:paraId="2ECEB8CE" w14:textId="77777777" w:rsidTr="00551F7E">
        <w:trPr>
          <w:trHeight w:val="397"/>
        </w:trPr>
        <w:tc>
          <w:tcPr>
            <w:tcW w:w="544" w:type="dxa"/>
            <w:vAlign w:val="center"/>
          </w:tcPr>
          <w:p w14:paraId="4516D7B5" w14:textId="77777777" w:rsidR="0031564D" w:rsidRPr="005B0C4B" w:rsidRDefault="0031564D" w:rsidP="00551F7E">
            <w:pPr>
              <w:pStyle w:val="TableParagraph"/>
              <w:spacing w:line="276" w:lineRule="auto"/>
              <w:ind w:left="62" w:right="29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31</w:t>
            </w:r>
          </w:p>
        </w:tc>
        <w:tc>
          <w:tcPr>
            <w:tcW w:w="2956" w:type="dxa"/>
            <w:vAlign w:val="center"/>
          </w:tcPr>
          <w:p w14:paraId="185E1CFD" w14:textId="77777777" w:rsidR="0031564D" w:rsidRPr="005B0C4B" w:rsidRDefault="0031564D" w:rsidP="00551F7E">
            <w:pPr>
              <w:pStyle w:val="TableParagraph"/>
              <w:spacing w:line="276" w:lineRule="auto"/>
              <w:ind w:left="58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Unsafe locking device of landing door</w:t>
            </w:r>
          </w:p>
        </w:tc>
        <w:tc>
          <w:tcPr>
            <w:tcW w:w="1031" w:type="dxa"/>
            <w:vAlign w:val="center"/>
          </w:tcPr>
          <w:p w14:paraId="6D8ACE67" w14:textId="77777777" w:rsidR="0031564D" w:rsidRPr="005B0C4B" w:rsidRDefault="0031564D" w:rsidP="00551F7E">
            <w:pPr>
              <w:pStyle w:val="TableParagraph"/>
              <w:spacing w:line="276" w:lineRule="auto"/>
              <w:ind w:left="79" w:right="45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5.7.7</w:t>
            </w:r>
          </w:p>
        </w:tc>
        <w:tc>
          <w:tcPr>
            <w:tcW w:w="567" w:type="dxa"/>
            <w:vAlign w:val="center"/>
          </w:tcPr>
          <w:p w14:paraId="011D43FA" w14:textId="77777777" w:rsidR="0031564D" w:rsidRPr="005B0C4B" w:rsidRDefault="0031564D" w:rsidP="00551F7E">
            <w:pPr>
              <w:pStyle w:val="TableParagraph"/>
              <w:spacing w:line="276" w:lineRule="auto"/>
              <w:ind w:left="47" w:right="21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70</w:t>
            </w:r>
          </w:p>
        </w:tc>
        <w:tc>
          <w:tcPr>
            <w:tcW w:w="3119" w:type="dxa"/>
            <w:vAlign w:val="center"/>
          </w:tcPr>
          <w:p w14:paraId="5AC5795A" w14:textId="77777777" w:rsidR="0031564D" w:rsidRPr="005B0C4B" w:rsidRDefault="0031564D" w:rsidP="00551F7E">
            <w:pPr>
              <w:pStyle w:val="TableParagraph"/>
              <w:spacing w:line="276" w:lineRule="auto"/>
              <w:ind w:left="51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No or inadequate inspection control station and</w:t>
            </w:r>
          </w:p>
          <w:p w14:paraId="64CD5FFD" w14:textId="77777777" w:rsidR="0031564D" w:rsidRPr="005B0C4B" w:rsidRDefault="0031564D" w:rsidP="00551F7E">
            <w:pPr>
              <w:pStyle w:val="TableParagraph"/>
              <w:spacing w:line="276" w:lineRule="auto"/>
              <w:ind w:left="51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stopping device on car roof</w:t>
            </w:r>
          </w:p>
        </w:tc>
        <w:tc>
          <w:tcPr>
            <w:tcW w:w="1128" w:type="dxa"/>
            <w:vAlign w:val="center"/>
          </w:tcPr>
          <w:p w14:paraId="35E8609A" w14:textId="77777777" w:rsidR="0031564D" w:rsidRPr="005B0C4B" w:rsidRDefault="0031564D" w:rsidP="00551F7E">
            <w:pPr>
              <w:pStyle w:val="TableParagraph"/>
              <w:spacing w:line="276" w:lineRule="auto"/>
              <w:ind w:left="10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5.14.2</w:t>
            </w:r>
          </w:p>
        </w:tc>
      </w:tr>
      <w:tr w:rsidR="0031564D" w:rsidRPr="005B0C4B" w14:paraId="7EC2F36C" w14:textId="77777777" w:rsidTr="00551F7E">
        <w:trPr>
          <w:trHeight w:val="397"/>
        </w:trPr>
        <w:tc>
          <w:tcPr>
            <w:tcW w:w="544" w:type="dxa"/>
            <w:vAlign w:val="center"/>
          </w:tcPr>
          <w:p w14:paraId="4B948DE7" w14:textId="77777777" w:rsidR="0031564D" w:rsidRPr="005B0C4B" w:rsidRDefault="0031564D" w:rsidP="00551F7E">
            <w:pPr>
              <w:pStyle w:val="TableParagraph"/>
              <w:spacing w:line="276" w:lineRule="auto"/>
              <w:ind w:left="62" w:right="29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32</w:t>
            </w:r>
          </w:p>
        </w:tc>
        <w:tc>
          <w:tcPr>
            <w:tcW w:w="2956" w:type="dxa"/>
            <w:vAlign w:val="center"/>
          </w:tcPr>
          <w:p w14:paraId="1D14B34F" w14:textId="77777777" w:rsidR="0031564D" w:rsidRPr="005B0C4B" w:rsidRDefault="0031564D" w:rsidP="00551F7E">
            <w:pPr>
              <w:pStyle w:val="TableParagraph"/>
              <w:spacing w:line="276" w:lineRule="auto"/>
              <w:ind w:left="58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Unlocking of landing door without a special tool</w:t>
            </w:r>
          </w:p>
        </w:tc>
        <w:tc>
          <w:tcPr>
            <w:tcW w:w="1031" w:type="dxa"/>
            <w:vAlign w:val="center"/>
          </w:tcPr>
          <w:p w14:paraId="3E2F8FC0" w14:textId="77777777" w:rsidR="0031564D" w:rsidRPr="005B0C4B" w:rsidRDefault="0031564D" w:rsidP="00551F7E">
            <w:pPr>
              <w:pStyle w:val="TableParagraph"/>
              <w:spacing w:line="276" w:lineRule="auto"/>
              <w:ind w:left="79" w:right="46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5.7.8.1</w:t>
            </w:r>
          </w:p>
        </w:tc>
        <w:tc>
          <w:tcPr>
            <w:tcW w:w="567" w:type="dxa"/>
            <w:vAlign w:val="center"/>
          </w:tcPr>
          <w:p w14:paraId="41AA9F7A" w14:textId="77777777" w:rsidR="0031564D" w:rsidRPr="005B0C4B" w:rsidRDefault="0031564D" w:rsidP="00551F7E">
            <w:pPr>
              <w:pStyle w:val="TableParagraph"/>
              <w:spacing w:line="276" w:lineRule="auto"/>
              <w:ind w:left="47" w:right="21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71</w:t>
            </w:r>
          </w:p>
        </w:tc>
        <w:tc>
          <w:tcPr>
            <w:tcW w:w="3119" w:type="dxa"/>
            <w:vAlign w:val="center"/>
          </w:tcPr>
          <w:p w14:paraId="49B4E648" w14:textId="77777777" w:rsidR="0031564D" w:rsidRPr="005B0C4B" w:rsidRDefault="0031564D" w:rsidP="00551F7E">
            <w:pPr>
              <w:pStyle w:val="TableParagraph"/>
              <w:spacing w:line="276" w:lineRule="auto"/>
              <w:ind w:left="51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No or inadequate alarm device</w:t>
            </w:r>
          </w:p>
        </w:tc>
        <w:tc>
          <w:tcPr>
            <w:tcW w:w="1128" w:type="dxa"/>
            <w:vAlign w:val="center"/>
          </w:tcPr>
          <w:p w14:paraId="3BF345A1" w14:textId="77777777" w:rsidR="0031564D" w:rsidRPr="005B0C4B" w:rsidRDefault="0031564D" w:rsidP="00551F7E">
            <w:pPr>
              <w:pStyle w:val="TableParagraph"/>
              <w:spacing w:line="276" w:lineRule="auto"/>
              <w:ind w:left="10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5.14.3</w:t>
            </w:r>
          </w:p>
        </w:tc>
      </w:tr>
      <w:tr w:rsidR="0031564D" w:rsidRPr="005B0C4B" w14:paraId="73CA2AE6" w14:textId="77777777" w:rsidTr="00551F7E">
        <w:trPr>
          <w:trHeight w:val="397"/>
        </w:trPr>
        <w:tc>
          <w:tcPr>
            <w:tcW w:w="544" w:type="dxa"/>
            <w:vAlign w:val="center"/>
          </w:tcPr>
          <w:p w14:paraId="18017072" w14:textId="77777777" w:rsidR="0031564D" w:rsidRPr="005B0C4B" w:rsidRDefault="0031564D" w:rsidP="00551F7E">
            <w:pPr>
              <w:pStyle w:val="TableParagraph"/>
              <w:spacing w:line="276" w:lineRule="auto"/>
              <w:ind w:left="62" w:right="29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33</w:t>
            </w:r>
          </w:p>
        </w:tc>
        <w:tc>
          <w:tcPr>
            <w:tcW w:w="2956" w:type="dxa"/>
            <w:vAlign w:val="center"/>
          </w:tcPr>
          <w:p w14:paraId="0A4382C9" w14:textId="77777777" w:rsidR="0031564D" w:rsidRPr="005B0C4B" w:rsidRDefault="0031564D" w:rsidP="00551F7E">
            <w:pPr>
              <w:pStyle w:val="TableParagraph"/>
              <w:spacing w:line="276" w:lineRule="auto"/>
              <w:ind w:left="58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Well enclosure with perforate walls near door locks</w:t>
            </w:r>
          </w:p>
        </w:tc>
        <w:tc>
          <w:tcPr>
            <w:tcW w:w="1031" w:type="dxa"/>
            <w:vAlign w:val="center"/>
          </w:tcPr>
          <w:p w14:paraId="5AFD036D" w14:textId="77777777" w:rsidR="0031564D" w:rsidRPr="005B0C4B" w:rsidRDefault="0031564D" w:rsidP="00551F7E">
            <w:pPr>
              <w:pStyle w:val="TableParagraph"/>
              <w:spacing w:line="276" w:lineRule="auto"/>
              <w:ind w:left="79" w:right="46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5.7.8.2</w:t>
            </w:r>
          </w:p>
        </w:tc>
        <w:tc>
          <w:tcPr>
            <w:tcW w:w="567" w:type="dxa"/>
            <w:vAlign w:val="center"/>
          </w:tcPr>
          <w:p w14:paraId="37796575" w14:textId="77777777" w:rsidR="0031564D" w:rsidRPr="005B0C4B" w:rsidRDefault="0031564D" w:rsidP="00551F7E">
            <w:pPr>
              <w:pStyle w:val="TableParagraph"/>
              <w:spacing w:line="276" w:lineRule="auto"/>
              <w:ind w:left="47" w:right="21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72</w:t>
            </w:r>
          </w:p>
        </w:tc>
        <w:tc>
          <w:tcPr>
            <w:tcW w:w="3119" w:type="dxa"/>
            <w:vAlign w:val="center"/>
          </w:tcPr>
          <w:p w14:paraId="473612D1" w14:textId="77777777" w:rsidR="0031564D" w:rsidRPr="005B0C4B" w:rsidRDefault="0031564D" w:rsidP="00551F7E">
            <w:pPr>
              <w:pStyle w:val="TableParagraph"/>
              <w:spacing w:line="276" w:lineRule="auto"/>
              <w:ind w:left="51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No or inadequate communication system between</w:t>
            </w:r>
          </w:p>
          <w:p w14:paraId="007CC98D" w14:textId="77777777" w:rsidR="0031564D" w:rsidRPr="005B0C4B" w:rsidRDefault="0031564D" w:rsidP="00551F7E">
            <w:pPr>
              <w:pStyle w:val="TableParagraph"/>
              <w:spacing w:line="276" w:lineRule="auto"/>
              <w:ind w:left="51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machine room and car (travel height ≥ 30m)</w:t>
            </w:r>
          </w:p>
        </w:tc>
        <w:tc>
          <w:tcPr>
            <w:tcW w:w="1128" w:type="dxa"/>
            <w:vAlign w:val="center"/>
          </w:tcPr>
          <w:p w14:paraId="4E4CCFBB" w14:textId="77777777" w:rsidR="0031564D" w:rsidRPr="005B0C4B" w:rsidRDefault="0031564D" w:rsidP="00551F7E">
            <w:pPr>
              <w:pStyle w:val="TableParagraph"/>
              <w:spacing w:line="276" w:lineRule="auto"/>
              <w:ind w:left="10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5.14.4</w:t>
            </w:r>
          </w:p>
        </w:tc>
      </w:tr>
      <w:tr w:rsidR="0031564D" w:rsidRPr="005B0C4B" w14:paraId="0FD92D2C" w14:textId="77777777" w:rsidTr="00551F7E">
        <w:trPr>
          <w:trHeight w:val="397"/>
        </w:trPr>
        <w:tc>
          <w:tcPr>
            <w:tcW w:w="544" w:type="dxa"/>
            <w:vAlign w:val="center"/>
          </w:tcPr>
          <w:p w14:paraId="2DDCA96D" w14:textId="77777777" w:rsidR="0031564D" w:rsidRPr="005B0C4B" w:rsidRDefault="0031564D" w:rsidP="00551F7E">
            <w:pPr>
              <w:pStyle w:val="TableParagraph"/>
              <w:spacing w:line="276" w:lineRule="auto"/>
              <w:ind w:left="62" w:right="29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34</w:t>
            </w:r>
          </w:p>
        </w:tc>
        <w:tc>
          <w:tcPr>
            <w:tcW w:w="2956" w:type="dxa"/>
            <w:vAlign w:val="center"/>
          </w:tcPr>
          <w:p w14:paraId="055C756C" w14:textId="77777777" w:rsidR="0031564D" w:rsidRPr="005B0C4B" w:rsidRDefault="0031564D" w:rsidP="00551F7E">
            <w:pPr>
              <w:pStyle w:val="TableParagraph"/>
              <w:spacing w:line="276" w:lineRule="auto"/>
              <w:ind w:left="58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No automatic closing device on sliding doors</w:t>
            </w:r>
          </w:p>
        </w:tc>
        <w:tc>
          <w:tcPr>
            <w:tcW w:w="1031" w:type="dxa"/>
            <w:vAlign w:val="center"/>
          </w:tcPr>
          <w:p w14:paraId="471153E6" w14:textId="77777777" w:rsidR="0031564D" w:rsidRPr="005B0C4B" w:rsidRDefault="0031564D" w:rsidP="00551F7E">
            <w:pPr>
              <w:pStyle w:val="TableParagraph"/>
              <w:spacing w:line="276" w:lineRule="auto"/>
              <w:ind w:left="79" w:right="45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5.7.9</w:t>
            </w:r>
          </w:p>
        </w:tc>
        <w:tc>
          <w:tcPr>
            <w:tcW w:w="567" w:type="dxa"/>
            <w:vAlign w:val="center"/>
          </w:tcPr>
          <w:p w14:paraId="7ECC8A13" w14:textId="77777777" w:rsidR="0031564D" w:rsidRPr="005B0C4B" w:rsidRDefault="0031564D" w:rsidP="00551F7E">
            <w:pPr>
              <w:pStyle w:val="TableParagraph"/>
              <w:spacing w:line="276" w:lineRule="auto"/>
              <w:ind w:left="47" w:right="21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73</w:t>
            </w:r>
          </w:p>
        </w:tc>
        <w:tc>
          <w:tcPr>
            <w:tcW w:w="3119" w:type="dxa"/>
            <w:vAlign w:val="center"/>
          </w:tcPr>
          <w:p w14:paraId="07D9EDD9" w14:textId="77777777" w:rsidR="0031564D" w:rsidRPr="005B0C4B" w:rsidRDefault="0031564D" w:rsidP="00551F7E">
            <w:pPr>
              <w:pStyle w:val="TableParagraph"/>
              <w:spacing w:line="276" w:lineRule="auto"/>
              <w:ind w:left="51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No or inadequate load or overload control on car</w:t>
            </w:r>
          </w:p>
        </w:tc>
        <w:tc>
          <w:tcPr>
            <w:tcW w:w="1128" w:type="dxa"/>
            <w:vAlign w:val="center"/>
          </w:tcPr>
          <w:p w14:paraId="4E864385" w14:textId="77777777" w:rsidR="0031564D" w:rsidRPr="005B0C4B" w:rsidRDefault="0031564D" w:rsidP="00551F7E">
            <w:pPr>
              <w:pStyle w:val="TableParagraph"/>
              <w:spacing w:line="276" w:lineRule="auto"/>
              <w:ind w:left="100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5.14.5</w:t>
            </w:r>
          </w:p>
        </w:tc>
      </w:tr>
      <w:tr w:rsidR="0031564D" w:rsidRPr="005B0C4B" w14:paraId="7EEB62A9" w14:textId="77777777" w:rsidTr="00551F7E">
        <w:trPr>
          <w:trHeight w:val="397"/>
        </w:trPr>
        <w:tc>
          <w:tcPr>
            <w:tcW w:w="544" w:type="dxa"/>
            <w:vAlign w:val="center"/>
          </w:tcPr>
          <w:p w14:paraId="19A69B06" w14:textId="77777777" w:rsidR="0031564D" w:rsidRPr="005B0C4B" w:rsidRDefault="0031564D" w:rsidP="00551F7E">
            <w:pPr>
              <w:pStyle w:val="TableParagraph"/>
              <w:spacing w:line="276" w:lineRule="auto"/>
              <w:ind w:left="62" w:right="29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35</w:t>
            </w:r>
          </w:p>
        </w:tc>
        <w:tc>
          <w:tcPr>
            <w:tcW w:w="2956" w:type="dxa"/>
            <w:vAlign w:val="center"/>
          </w:tcPr>
          <w:p w14:paraId="2795E4D6" w14:textId="77777777" w:rsidR="0031564D" w:rsidRPr="005B0C4B" w:rsidRDefault="0031564D" w:rsidP="00551F7E">
            <w:pPr>
              <w:pStyle w:val="TableParagraph"/>
              <w:spacing w:line="276" w:lineRule="auto"/>
              <w:ind w:left="58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Inadequate link between panels of landing doors</w:t>
            </w:r>
          </w:p>
        </w:tc>
        <w:tc>
          <w:tcPr>
            <w:tcW w:w="1031" w:type="dxa"/>
            <w:vAlign w:val="center"/>
          </w:tcPr>
          <w:p w14:paraId="3C78AD4D" w14:textId="77777777" w:rsidR="0031564D" w:rsidRPr="005B0C4B" w:rsidRDefault="0031564D" w:rsidP="00551F7E">
            <w:pPr>
              <w:pStyle w:val="TableParagraph"/>
              <w:spacing w:line="276" w:lineRule="auto"/>
              <w:ind w:left="79" w:right="46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5.7.10</w:t>
            </w:r>
          </w:p>
        </w:tc>
        <w:tc>
          <w:tcPr>
            <w:tcW w:w="567" w:type="dxa"/>
            <w:vAlign w:val="center"/>
          </w:tcPr>
          <w:p w14:paraId="7C9D285A" w14:textId="77777777" w:rsidR="0031564D" w:rsidRPr="005B0C4B" w:rsidRDefault="0031564D" w:rsidP="00551F7E">
            <w:pPr>
              <w:pStyle w:val="TableParagraph"/>
              <w:spacing w:line="276" w:lineRule="auto"/>
              <w:ind w:left="47" w:right="21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74</w:t>
            </w:r>
          </w:p>
        </w:tc>
        <w:tc>
          <w:tcPr>
            <w:tcW w:w="3119" w:type="dxa"/>
            <w:vAlign w:val="center"/>
          </w:tcPr>
          <w:p w14:paraId="34220C8B" w14:textId="77777777" w:rsidR="0031564D" w:rsidRPr="005B0C4B" w:rsidRDefault="0031564D" w:rsidP="00551F7E">
            <w:pPr>
              <w:pStyle w:val="TableParagraph"/>
              <w:spacing w:line="276" w:lineRule="auto"/>
              <w:ind w:left="51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Missing notices, markings and operating</w:t>
            </w:r>
          </w:p>
          <w:p w14:paraId="1947F01D" w14:textId="77777777" w:rsidR="0031564D" w:rsidRPr="005B0C4B" w:rsidRDefault="0031564D" w:rsidP="00551F7E">
            <w:pPr>
              <w:pStyle w:val="TableParagraph"/>
              <w:spacing w:line="276" w:lineRule="auto"/>
              <w:ind w:left="51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instructions</w:t>
            </w:r>
          </w:p>
        </w:tc>
        <w:tc>
          <w:tcPr>
            <w:tcW w:w="1128" w:type="dxa"/>
            <w:vAlign w:val="center"/>
          </w:tcPr>
          <w:p w14:paraId="77D3442D" w14:textId="77777777" w:rsidR="0031564D" w:rsidRPr="005B0C4B" w:rsidRDefault="0031564D" w:rsidP="00551F7E">
            <w:pPr>
              <w:pStyle w:val="TableParagraph"/>
              <w:spacing w:line="276" w:lineRule="auto"/>
              <w:ind w:left="157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5.15</w:t>
            </w:r>
          </w:p>
        </w:tc>
      </w:tr>
      <w:tr w:rsidR="0031564D" w:rsidRPr="005B0C4B" w14:paraId="3E23EEAE" w14:textId="77777777" w:rsidTr="00551F7E">
        <w:trPr>
          <w:gridAfter w:val="3"/>
          <w:wAfter w:w="4814" w:type="dxa"/>
          <w:trHeight w:val="397"/>
        </w:trPr>
        <w:tc>
          <w:tcPr>
            <w:tcW w:w="544" w:type="dxa"/>
            <w:vAlign w:val="center"/>
          </w:tcPr>
          <w:p w14:paraId="2734F863" w14:textId="77777777" w:rsidR="0031564D" w:rsidRPr="005B0C4B" w:rsidRDefault="0031564D" w:rsidP="00551F7E">
            <w:pPr>
              <w:pStyle w:val="TableParagraph"/>
              <w:spacing w:line="276" w:lineRule="auto"/>
              <w:ind w:left="62" w:right="29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36</w:t>
            </w:r>
          </w:p>
        </w:tc>
        <w:tc>
          <w:tcPr>
            <w:tcW w:w="2956" w:type="dxa"/>
            <w:vAlign w:val="center"/>
          </w:tcPr>
          <w:p w14:paraId="3629C5B5" w14:textId="77777777" w:rsidR="0031564D" w:rsidRPr="005B0C4B" w:rsidRDefault="0031564D" w:rsidP="00551F7E">
            <w:pPr>
              <w:pStyle w:val="TableParagraph"/>
              <w:spacing w:line="276" w:lineRule="auto"/>
              <w:ind w:left="58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Inadequate fire resistance of landing doors</w:t>
            </w:r>
          </w:p>
        </w:tc>
        <w:tc>
          <w:tcPr>
            <w:tcW w:w="1031" w:type="dxa"/>
            <w:vAlign w:val="center"/>
          </w:tcPr>
          <w:p w14:paraId="7B927F20" w14:textId="77777777" w:rsidR="0031564D" w:rsidRPr="005B0C4B" w:rsidRDefault="0031564D" w:rsidP="00551F7E">
            <w:pPr>
              <w:pStyle w:val="TableParagraph"/>
              <w:spacing w:line="276" w:lineRule="auto"/>
              <w:ind w:left="79" w:right="46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5.7.11</w:t>
            </w:r>
          </w:p>
        </w:tc>
      </w:tr>
      <w:tr w:rsidR="0031564D" w:rsidRPr="005B0C4B" w14:paraId="6B4C373D" w14:textId="77777777" w:rsidTr="00551F7E">
        <w:trPr>
          <w:gridAfter w:val="3"/>
          <w:wAfter w:w="4814" w:type="dxa"/>
          <w:trHeight w:val="397"/>
        </w:trPr>
        <w:tc>
          <w:tcPr>
            <w:tcW w:w="544" w:type="dxa"/>
            <w:vAlign w:val="center"/>
          </w:tcPr>
          <w:p w14:paraId="03884D06" w14:textId="77777777" w:rsidR="0031564D" w:rsidRPr="005B0C4B" w:rsidRDefault="0031564D" w:rsidP="00551F7E">
            <w:pPr>
              <w:pStyle w:val="TableParagraph"/>
              <w:spacing w:line="276" w:lineRule="auto"/>
              <w:ind w:left="62" w:right="29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37</w:t>
            </w:r>
          </w:p>
        </w:tc>
        <w:tc>
          <w:tcPr>
            <w:tcW w:w="2956" w:type="dxa"/>
            <w:vAlign w:val="center"/>
          </w:tcPr>
          <w:p w14:paraId="1EFFA16B" w14:textId="77777777" w:rsidR="0031564D" w:rsidRPr="005B0C4B" w:rsidRDefault="0031564D" w:rsidP="00551F7E">
            <w:pPr>
              <w:pStyle w:val="TableParagraph"/>
              <w:spacing w:line="276" w:lineRule="auto"/>
              <w:ind w:left="58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Car door moving with open landing door</w:t>
            </w:r>
          </w:p>
        </w:tc>
        <w:tc>
          <w:tcPr>
            <w:tcW w:w="1031" w:type="dxa"/>
            <w:vAlign w:val="center"/>
          </w:tcPr>
          <w:p w14:paraId="4FE04F3A" w14:textId="77777777" w:rsidR="0031564D" w:rsidRPr="005B0C4B" w:rsidRDefault="0031564D" w:rsidP="00551F7E">
            <w:pPr>
              <w:pStyle w:val="TableParagraph"/>
              <w:spacing w:line="276" w:lineRule="auto"/>
              <w:ind w:left="79" w:right="46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5.7.12</w:t>
            </w:r>
          </w:p>
        </w:tc>
      </w:tr>
      <w:tr w:rsidR="0031564D" w:rsidRPr="005B0C4B" w14:paraId="107722F9" w14:textId="77777777" w:rsidTr="00551F7E">
        <w:trPr>
          <w:gridAfter w:val="3"/>
          <w:wAfter w:w="4814" w:type="dxa"/>
          <w:trHeight w:val="397"/>
        </w:trPr>
        <w:tc>
          <w:tcPr>
            <w:tcW w:w="544" w:type="dxa"/>
            <w:vAlign w:val="center"/>
          </w:tcPr>
          <w:p w14:paraId="65F010D3" w14:textId="77777777" w:rsidR="0031564D" w:rsidRPr="005B0C4B" w:rsidRDefault="0031564D" w:rsidP="00551F7E">
            <w:pPr>
              <w:pStyle w:val="TableParagraph"/>
              <w:spacing w:line="276" w:lineRule="auto"/>
              <w:ind w:left="62" w:right="29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38</w:t>
            </w:r>
          </w:p>
        </w:tc>
        <w:tc>
          <w:tcPr>
            <w:tcW w:w="2956" w:type="dxa"/>
            <w:vAlign w:val="center"/>
          </w:tcPr>
          <w:p w14:paraId="45C25D9F" w14:textId="77777777" w:rsidR="0031564D" w:rsidRPr="005B0C4B" w:rsidRDefault="0031564D" w:rsidP="00551F7E">
            <w:pPr>
              <w:pStyle w:val="TableParagraph"/>
              <w:spacing w:line="276" w:lineRule="auto"/>
              <w:ind w:left="58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Large car area in relation to rated load</w:t>
            </w:r>
          </w:p>
        </w:tc>
        <w:tc>
          <w:tcPr>
            <w:tcW w:w="1031" w:type="dxa"/>
            <w:vAlign w:val="center"/>
          </w:tcPr>
          <w:p w14:paraId="4C8E76FA" w14:textId="77777777" w:rsidR="0031564D" w:rsidRPr="005B0C4B" w:rsidRDefault="0031564D" w:rsidP="00551F7E">
            <w:pPr>
              <w:pStyle w:val="TableParagraph"/>
              <w:spacing w:line="276" w:lineRule="auto"/>
              <w:ind w:left="79" w:right="45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5.8.1</w:t>
            </w:r>
          </w:p>
        </w:tc>
      </w:tr>
      <w:tr w:rsidR="0031564D" w:rsidRPr="005B0C4B" w14:paraId="7D04281B" w14:textId="77777777" w:rsidTr="00551F7E">
        <w:trPr>
          <w:gridAfter w:val="3"/>
          <w:wAfter w:w="4814" w:type="dxa"/>
          <w:trHeight w:val="397"/>
        </w:trPr>
        <w:tc>
          <w:tcPr>
            <w:tcW w:w="544" w:type="dxa"/>
            <w:vAlign w:val="center"/>
          </w:tcPr>
          <w:p w14:paraId="45856F3E" w14:textId="77777777" w:rsidR="0031564D" w:rsidRPr="005B0C4B" w:rsidRDefault="0031564D" w:rsidP="00551F7E">
            <w:pPr>
              <w:pStyle w:val="TableParagraph"/>
              <w:spacing w:line="276" w:lineRule="auto"/>
              <w:ind w:left="62" w:right="29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39</w:t>
            </w:r>
          </w:p>
        </w:tc>
        <w:tc>
          <w:tcPr>
            <w:tcW w:w="2956" w:type="dxa"/>
            <w:vAlign w:val="center"/>
          </w:tcPr>
          <w:p w14:paraId="2B096DA0" w14:textId="77777777" w:rsidR="0031564D" w:rsidRPr="005B0C4B" w:rsidRDefault="0031564D" w:rsidP="00551F7E">
            <w:pPr>
              <w:pStyle w:val="TableParagraph"/>
              <w:spacing w:line="276" w:lineRule="auto"/>
              <w:ind w:left="58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Inadequate length of car apron</w:t>
            </w:r>
          </w:p>
        </w:tc>
        <w:tc>
          <w:tcPr>
            <w:tcW w:w="1031" w:type="dxa"/>
            <w:vAlign w:val="center"/>
          </w:tcPr>
          <w:p w14:paraId="23BF4D45" w14:textId="77777777" w:rsidR="0031564D" w:rsidRPr="005B0C4B" w:rsidRDefault="0031564D" w:rsidP="00551F7E">
            <w:pPr>
              <w:pStyle w:val="TableParagraph"/>
              <w:spacing w:line="276" w:lineRule="auto"/>
              <w:ind w:left="79" w:right="45"/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</w:pPr>
            <w:r w:rsidRPr="005B0C4B">
              <w:rPr>
                <w:rFonts w:ascii="Arial" w:eastAsia="Times New Roman" w:hAnsi="Arial" w:cs="Arial"/>
                <w:sz w:val="18"/>
                <w:szCs w:val="18"/>
                <w:lang w:val="en-US" w:eastAsia="en-US" w:bidi="ar-SA"/>
              </w:rPr>
              <w:t>5.8.2</w:t>
            </w:r>
          </w:p>
        </w:tc>
      </w:tr>
    </w:tbl>
    <w:p w14:paraId="23837E0F" w14:textId="77777777" w:rsidR="0031564D" w:rsidRDefault="0031564D" w:rsidP="0031564D">
      <w:pPr>
        <w:tabs>
          <w:tab w:val="center" w:pos="4677"/>
        </w:tabs>
      </w:pPr>
    </w:p>
    <w:p w14:paraId="3BF07632" w14:textId="05C97FCF" w:rsidR="00D9452E" w:rsidRPr="00563595" w:rsidRDefault="00D9452E" w:rsidP="009D246E"/>
    <w:sectPr w:rsidR="00D9452E" w:rsidRPr="00563595" w:rsidSect="00460DF5">
      <w:headerReference w:type="default" r:id="rId11"/>
      <w:footerReference w:type="default" r:id="rId12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2F977" w14:textId="77777777" w:rsidR="008869EE" w:rsidRDefault="008869EE">
      <w:r>
        <w:separator/>
      </w:r>
    </w:p>
    <w:p w14:paraId="05C8FC23" w14:textId="77777777" w:rsidR="008869EE" w:rsidRDefault="008869EE"/>
  </w:endnote>
  <w:endnote w:type="continuationSeparator" w:id="0">
    <w:p w14:paraId="0B36B149" w14:textId="77777777" w:rsidR="008869EE" w:rsidRDefault="008869EE">
      <w:r>
        <w:continuationSeparator/>
      </w:r>
    </w:p>
    <w:p w14:paraId="4C3C03E0" w14:textId="77777777" w:rsidR="008869EE" w:rsidRDefault="008869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2210" w14:textId="7B2421F4" w:rsidR="009210BF" w:rsidRDefault="008869EE" w:rsidP="0041268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223841733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D15BD9">
          <w:rPr>
            <w:sz w:val="16"/>
            <w:szCs w:val="16"/>
            <w:lang w:val="en-IN"/>
          </w:rPr>
          <w:t>EOM-ZM0-TP-000199</w:t>
        </w:r>
        <w:r w:rsidR="00A856B4">
          <w:rPr>
            <w:sz w:val="16"/>
            <w:szCs w:val="16"/>
            <w:lang w:val="en-IN"/>
          </w:rPr>
          <w:t xml:space="preserve"> Rev 00</w:t>
        </w:r>
        <w:r w:rsidR="00615478">
          <w:rPr>
            <w:sz w:val="16"/>
            <w:szCs w:val="16"/>
            <w:lang w:val="en-IN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42718727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31564D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31564D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48780" w14:textId="77777777" w:rsidR="008869EE" w:rsidRDefault="008869EE">
      <w:r>
        <w:separator/>
      </w:r>
    </w:p>
    <w:p w14:paraId="69CEE4F5" w14:textId="77777777" w:rsidR="008869EE" w:rsidRDefault="008869EE"/>
  </w:footnote>
  <w:footnote w:type="continuationSeparator" w:id="0">
    <w:p w14:paraId="4758ECDD" w14:textId="77777777" w:rsidR="008869EE" w:rsidRDefault="008869EE">
      <w:r>
        <w:continuationSeparator/>
      </w:r>
    </w:p>
    <w:p w14:paraId="3983A6CA" w14:textId="77777777" w:rsidR="008869EE" w:rsidRDefault="008869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460DF5">
      <w:trPr>
        <w:trHeight w:val="571"/>
      </w:trPr>
      <w:tc>
        <w:tcPr>
          <w:tcW w:w="2070" w:type="dxa"/>
        </w:tcPr>
        <w:p w14:paraId="01975BF5" w14:textId="14BD21C7" w:rsidR="009210BF" w:rsidRDefault="00615478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36C5962D" wp14:editId="614C2188">
                <wp:simplePos x="0" y="0"/>
                <wp:positionH relativeFrom="column">
                  <wp:posOffset>3175</wp:posOffset>
                </wp:positionH>
                <wp:positionV relativeFrom="paragraph">
                  <wp:posOffset>-76835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13A8B33C" w:rsidR="009210BF" w:rsidRPr="006A25F8" w:rsidRDefault="00D15BD9" w:rsidP="00454BFB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D15BD9">
            <w:rPr>
              <w:kern w:val="32"/>
              <w:sz w:val="24"/>
              <w:szCs w:val="24"/>
              <w:lang w:val="en-GB"/>
            </w:rPr>
            <w:t>Elevators Safety Checklist</w:t>
          </w:r>
        </w:p>
      </w:tc>
    </w:tr>
  </w:tbl>
  <w:p w14:paraId="0FE4F66F" w14:textId="4D15D75E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64D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7398"/>
    <w:rsid w:val="00457ADD"/>
    <w:rsid w:val="004606BC"/>
    <w:rsid w:val="00460DF5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478"/>
    <w:rsid w:val="00615725"/>
    <w:rsid w:val="00616B56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CE6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69EE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46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18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0AB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28A8"/>
    <w:rsid w:val="00D132CA"/>
    <w:rsid w:val="00D1419E"/>
    <w:rsid w:val="00D14FE1"/>
    <w:rsid w:val="00D156CC"/>
    <w:rsid w:val="00D15BD9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1E4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452E"/>
    <w:rsid w:val="00D952BF"/>
    <w:rsid w:val="00D95D83"/>
    <w:rsid w:val="00D97065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Props1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2EFB0A-251E-4063-9767-840598628F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34</TotalTime>
  <Pages>2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4664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EOM-ZM0-TP-000199 Rev 001</dc:subject>
  <dc:creator>Rivamonte, Leonnito (RMP)</dc:creator>
  <cp:keywords>ᅟ</cp:keywords>
  <cp:lastModifiedBy>Jancil Saldhana</cp:lastModifiedBy>
  <cp:revision>52</cp:revision>
  <cp:lastPrinted>2017-10-17T10:11:00Z</cp:lastPrinted>
  <dcterms:created xsi:type="dcterms:W3CDTF">2019-12-16T06:44:00Z</dcterms:created>
  <dcterms:modified xsi:type="dcterms:W3CDTF">2021-08-18T08:35:00Z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